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A56" w:rsidRPr="00A8502D" w:rsidRDefault="00A8502D" w:rsidP="000A23C0">
      <w:pPr>
        <w:spacing w:after="0" w:line="480" w:lineRule="auto"/>
        <w:jc w:val="center"/>
        <w:rPr>
          <w:b/>
          <w:sz w:val="24"/>
          <w:szCs w:val="24"/>
        </w:rPr>
      </w:pPr>
      <w:r w:rsidRPr="00A8502D">
        <w:rPr>
          <w:b/>
          <w:sz w:val="24"/>
          <w:szCs w:val="24"/>
        </w:rPr>
        <w:t>UNIVERSIDAD COOPERATIVA DE COLOMBIA</w:t>
      </w:r>
    </w:p>
    <w:p w:rsidR="00A8502D" w:rsidRPr="00A8502D" w:rsidRDefault="00A8502D" w:rsidP="000A23C0">
      <w:pPr>
        <w:spacing w:after="0" w:line="480" w:lineRule="auto"/>
        <w:jc w:val="center"/>
        <w:rPr>
          <w:b/>
          <w:sz w:val="24"/>
          <w:szCs w:val="24"/>
        </w:rPr>
      </w:pPr>
      <w:r w:rsidRPr="00A8502D">
        <w:rPr>
          <w:b/>
          <w:sz w:val="24"/>
          <w:szCs w:val="24"/>
        </w:rPr>
        <w:t>FACULTAD DE EDUCACIÓN</w:t>
      </w:r>
    </w:p>
    <w:p w:rsidR="00A8502D" w:rsidRPr="00A8502D" w:rsidRDefault="00A8502D" w:rsidP="000A23C0">
      <w:pPr>
        <w:spacing w:after="0" w:line="480" w:lineRule="auto"/>
        <w:jc w:val="center"/>
        <w:rPr>
          <w:b/>
        </w:rPr>
      </w:pPr>
    </w:p>
    <w:p w:rsidR="00AF0028" w:rsidRDefault="00AF0028" w:rsidP="000A23C0">
      <w:pPr>
        <w:spacing w:line="480" w:lineRule="auto"/>
        <w:rPr>
          <w:rFonts w:ascii="Arial" w:hAnsi="Arial" w:cs="Arial"/>
          <w:b/>
          <w:sz w:val="20"/>
          <w:szCs w:val="20"/>
        </w:rPr>
      </w:pPr>
    </w:p>
    <w:p w:rsidR="00523A56" w:rsidRPr="00166A66" w:rsidRDefault="00523A56" w:rsidP="000A23C0">
      <w:pPr>
        <w:spacing w:line="480" w:lineRule="auto"/>
        <w:rPr>
          <w:rFonts w:ascii="Arial" w:hAnsi="Arial" w:cs="Arial"/>
          <w:b/>
          <w:sz w:val="24"/>
          <w:szCs w:val="24"/>
        </w:rPr>
      </w:pPr>
      <w:r w:rsidRPr="00166A66">
        <w:rPr>
          <w:rFonts w:ascii="Arial" w:hAnsi="Arial" w:cs="Arial"/>
          <w:b/>
          <w:sz w:val="24"/>
          <w:szCs w:val="24"/>
        </w:rPr>
        <w:t>TITULO</w:t>
      </w:r>
    </w:p>
    <w:p w:rsidR="00435D63" w:rsidRPr="000A23C0" w:rsidRDefault="00435D63" w:rsidP="000A23C0">
      <w:pPr>
        <w:spacing w:after="0" w:line="480" w:lineRule="auto"/>
        <w:rPr>
          <w:rFonts w:ascii="Arial" w:eastAsia="Times New Roman" w:hAnsi="Arial" w:cs="Arial"/>
        </w:rPr>
      </w:pPr>
      <w:r w:rsidRPr="000A23C0">
        <w:rPr>
          <w:rFonts w:ascii="Arial" w:eastAsia="Times New Roman" w:hAnsi="Arial" w:cs="Arial"/>
          <w:bCs/>
          <w:color w:val="000000"/>
        </w:rPr>
        <w:t>L</w:t>
      </w:r>
      <w:r w:rsidR="000A23C0" w:rsidRPr="000A23C0">
        <w:rPr>
          <w:rFonts w:ascii="Arial" w:eastAsia="Times New Roman" w:hAnsi="Arial" w:cs="Arial"/>
          <w:bCs/>
          <w:color w:val="000000"/>
        </w:rPr>
        <w:t xml:space="preserve">as </w:t>
      </w:r>
      <w:r w:rsidR="000A23C0">
        <w:rPr>
          <w:rFonts w:ascii="Arial" w:eastAsia="Times New Roman" w:hAnsi="Arial" w:cs="Arial"/>
          <w:bCs/>
          <w:color w:val="000000"/>
        </w:rPr>
        <w:t>TIC</w:t>
      </w:r>
      <w:r w:rsidR="000A23C0" w:rsidRPr="000A23C0">
        <w:rPr>
          <w:rFonts w:ascii="Arial" w:eastAsia="Times New Roman" w:hAnsi="Arial" w:cs="Arial"/>
          <w:bCs/>
          <w:color w:val="000000"/>
        </w:rPr>
        <w:t xml:space="preserve"> como apoyo </w:t>
      </w:r>
      <w:r w:rsidR="00BB337B">
        <w:rPr>
          <w:rFonts w:ascii="Arial" w:eastAsia="Times New Roman" w:hAnsi="Arial" w:cs="Arial"/>
          <w:bCs/>
          <w:color w:val="000000"/>
        </w:rPr>
        <w:t>para la</w:t>
      </w:r>
      <w:r w:rsidR="000A23C0" w:rsidRPr="000A23C0">
        <w:rPr>
          <w:rFonts w:ascii="Arial" w:eastAsia="Times New Roman" w:hAnsi="Arial" w:cs="Arial"/>
          <w:bCs/>
          <w:color w:val="000000"/>
        </w:rPr>
        <w:t xml:space="preserve"> transposición didáctica en la institución educativa Andrés bello del municipio de bello Antioquia</w:t>
      </w:r>
    </w:p>
    <w:p w:rsidR="00435D63" w:rsidRPr="004F21DF" w:rsidRDefault="00435D63" w:rsidP="000A23C0">
      <w:pPr>
        <w:spacing w:line="480" w:lineRule="auto"/>
        <w:rPr>
          <w:rFonts w:ascii="Arial" w:hAnsi="Arial" w:cs="Arial"/>
          <w:b/>
          <w:sz w:val="20"/>
          <w:szCs w:val="20"/>
        </w:rPr>
      </w:pPr>
    </w:p>
    <w:p w:rsidR="00523A56" w:rsidRPr="00166A66" w:rsidRDefault="00523A56" w:rsidP="000A23C0">
      <w:pPr>
        <w:spacing w:line="480" w:lineRule="auto"/>
        <w:rPr>
          <w:rFonts w:ascii="Arial" w:hAnsi="Arial" w:cs="Arial"/>
          <w:b/>
          <w:sz w:val="24"/>
          <w:szCs w:val="24"/>
        </w:rPr>
      </w:pPr>
      <w:r w:rsidRPr="00166A66">
        <w:rPr>
          <w:rFonts w:ascii="Arial" w:hAnsi="Arial" w:cs="Arial"/>
          <w:b/>
          <w:sz w:val="24"/>
          <w:szCs w:val="24"/>
        </w:rPr>
        <w:t>FECHA O PERÌODO DEL ESTUDIO</w:t>
      </w:r>
    </w:p>
    <w:p w:rsidR="00333731" w:rsidRPr="00166A66" w:rsidRDefault="00333731" w:rsidP="000A23C0">
      <w:pPr>
        <w:spacing w:line="480" w:lineRule="auto"/>
        <w:rPr>
          <w:rFonts w:ascii="Arial" w:hAnsi="Arial" w:cs="Arial"/>
        </w:rPr>
      </w:pPr>
      <w:r w:rsidRPr="00166A66">
        <w:rPr>
          <w:rFonts w:ascii="Arial" w:hAnsi="Arial" w:cs="Arial"/>
        </w:rPr>
        <w:t xml:space="preserve">Este </w:t>
      </w:r>
      <w:r w:rsidR="00435D63" w:rsidRPr="00166A66">
        <w:rPr>
          <w:rFonts w:ascii="Arial" w:hAnsi="Arial" w:cs="Arial"/>
        </w:rPr>
        <w:t>estudio se</w:t>
      </w:r>
      <w:r w:rsidRPr="00166A66">
        <w:rPr>
          <w:rFonts w:ascii="Arial" w:hAnsi="Arial" w:cs="Arial"/>
        </w:rPr>
        <w:t xml:space="preserve"> realizó en un periodo de dos </w:t>
      </w:r>
      <w:r w:rsidR="00435D63" w:rsidRPr="00166A66">
        <w:rPr>
          <w:rFonts w:ascii="Arial" w:hAnsi="Arial" w:cs="Arial"/>
        </w:rPr>
        <w:t>años; partiendo</w:t>
      </w:r>
      <w:r w:rsidRPr="00166A66">
        <w:rPr>
          <w:rFonts w:ascii="Arial" w:hAnsi="Arial" w:cs="Arial"/>
        </w:rPr>
        <w:t xml:space="preserve"> de la observación realizada en las prácticas pedagógicas</w:t>
      </w:r>
      <w:r w:rsidR="00BE3B89" w:rsidRPr="00166A66">
        <w:rPr>
          <w:rFonts w:ascii="Arial" w:hAnsi="Arial" w:cs="Arial"/>
        </w:rPr>
        <w:t>.</w:t>
      </w:r>
    </w:p>
    <w:p w:rsidR="00AF0028" w:rsidRPr="00166A66" w:rsidRDefault="00AF0028" w:rsidP="000A23C0">
      <w:pPr>
        <w:spacing w:line="480" w:lineRule="auto"/>
        <w:rPr>
          <w:rFonts w:ascii="Arial" w:hAnsi="Arial" w:cs="Arial"/>
          <w:b/>
          <w:sz w:val="24"/>
          <w:szCs w:val="24"/>
        </w:rPr>
      </w:pPr>
    </w:p>
    <w:p w:rsidR="00523A56" w:rsidRPr="00166A66" w:rsidRDefault="00523A56" w:rsidP="000A23C0">
      <w:pPr>
        <w:spacing w:line="480" w:lineRule="auto"/>
        <w:rPr>
          <w:rFonts w:ascii="Arial" w:hAnsi="Arial" w:cs="Arial"/>
          <w:b/>
          <w:sz w:val="24"/>
          <w:szCs w:val="24"/>
        </w:rPr>
      </w:pPr>
      <w:r w:rsidRPr="00166A66">
        <w:rPr>
          <w:rFonts w:ascii="Arial" w:hAnsi="Arial" w:cs="Arial"/>
          <w:b/>
          <w:sz w:val="24"/>
          <w:szCs w:val="24"/>
        </w:rPr>
        <w:t xml:space="preserve">FECHA DEL INFORME </w:t>
      </w:r>
    </w:p>
    <w:p w:rsidR="00BE3B89" w:rsidRPr="00166A66" w:rsidRDefault="00435D63" w:rsidP="000A23C0">
      <w:pPr>
        <w:spacing w:line="480" w:lineRule="auto"/>
        <w:rPr>
          <w:rFonts w:ascii="Arial" w:hAnsi="Arial" w:cs="Arial"/>
        </w:rPr>
      </w:pPr>
      <w:r w:rsidRPr="00166A66">
        <w:rPr>
          <w:rFonts w:ascii="Arial" w:hAnsi="Arial" w:cs="Arial"/>
        </w:rPr>
        <w:t>17de agosto de 2.016</w:t>
      </w:r>
    </w:p>
    <w:p w:rsidR="00AF0028" w:rsidRDefault="00AF0028" w:rsidP="000A23C0">
      <w:pPr>
        <w:spacing w:line="480" w:lineRule="auto"/>
        <w:rPr>
          <w:rFonts w:ascii="Arial" w:hAnsi="Arial" w:cs="Arial"/>
          <w:b/>
          <w:sz w:val="20"/>
          <w:szCs w:val="20"/>
        </w:rPr>
      </w:pPr>
    </w:p>
    <w:p w:rsidR="00523A56" w:rsidRPr="00166A66" w:rsidRDefault="00166A66" w:rsidP="000A23C0">
      <w:pPr>
        <w:spacing w:line="480" w:lineRule="auto"/>
        <w:rPr>
          <w:rFonts w:ascii="Arial" w:hAnsi="Arial" w:cs="Arial"/>
          <w:b/>
          <w:sz w:val="24"/>
          <w:szCs w:val="24"/>
        </w:rPr>
      </w:pPr>
      <w:r>
        <w:rPr>
          <w:rFonts w:ascii="Arial" w:hAnsi="Arial" w:cs="Arial"/>
          <w:b/>
          <w:sz w:val="24"/>
          <w:szCs w:val="24"/>
        </w:rPr>
        <w:t>NOMBRE DE LA INVESTIGADORA</w:t>
      </w:r>
    </w:p>
    <w:p w:rsidR="00485424" w:rsidRPr="00166A66" w:rsidRDefault="00435D63" w:rsidP="000A23C0">
      <w:pPr>
        <w:pStyle w:val="NormalWeb"/>
        <w:spacing w:line="480" w:lineRule="auto"/>
        <w:rPr>
          <w:rFonts w:ascii="Arial" w:hAnsi="Arial" w:cs="Arial"/>
          <w:color w:val="000000"/>
          <w:sz w:val="22"/>
          <w:szCs w:val="22"/>
        </w:rPr>
      </w:pPr>
      <w:r w:rsidRPr="00166A66">
        <w:rPr>
          <w:rFonts w:ascii="Arial" w:hAnsi="Arial" w:cs="Arial"/>
          <w:color w:val="000000"/>
          <w:sz w:val="22"/>
          <w:szCs w:val="22"/>
        </w:rPr>
        <w:t>Mary Luz Tapias Zapata</w:t>
      </w:r>
    </w:p>
    <w:p w:rsidR="00AF0028" w:rsidRDefault="00AF0028" w:rsidP="000A23C0">
      <w:pPr>
        <w:spacing w:line="480" w:lineRule="auto"/>
        <w:rPr>
          <w:rFonts w:ascii="Arial" w:hAnsi="Arial" w:cs="Arial"/>
          <w:b/>
          <w:sz w:val="20"/>
          <w:szCs w:val="20"/>
        </w:rPr>
      </w:pPr>
    </w:p>
    <w:p w:rsidR="00533849" w:rsidRDefault="00533849" w:rsidP="000A23C0">
      <w:pPr>
        <w:spacing w:line="480" w:lineRule="auto"/>
        <w:rPr>
          <w:rFonts w:ascii="Arial" w:hAnsi="Arial" w:cs="Arial"/>
          <w:b/>
          <w:sz w:val="20"/>
          <w:szCs w:val="20"/>
        </w:rPr>
      </w:pPr>
    </w:p>
    <w:p w:rsidR="00533849" w:rsidRDefault="00533849" w:rsidP="000A23C0">
      <w:pPr>
        <w:spacing w:line="480" w:lineRule="auto"/>
        <w:rPr>
          <w:rFonts w:ascii="Arial" w:hAnsi="Arial" w:cs="Arial"/>
          <w:b/>
          <w:sz w:val="20"/>
          <w:szCs w:val="20"/>
        </w:rPr>
      </w:pPr>
    </w:p>
    <w:p w:rsidR="00533849" w:rsidRDefault="00533849" w:rsidP="000A23C0">
      <w:pPr>
        <w:spacing w:line="480" w:lineRule="auto"/>
        <w:rPr>
          <w:rFonts w:ascii="Arial" w:hAnsi="Arial" w:cs="Arial"/>
          <w:b/>
          <w:sz w:val="20"/>
          <w:szCs w:val="20"/>
        </w:rPr>
      </w:pPr>
    </w:p>
    <w:p w:rsidR="00523A56" w:rsidRPr="00166A66" w:rsidRDefault="00523A56" w:rsidP="000A23C0">
      <w:pPr>
        <w:spacing w:line="480" w:lineRule="auto"/>
        <w:rPr>
          <w:rFonts w:ascii="Arial" w:hAnsi="Arial" w:cs="Arial"/>
          <w:b/>
          <w:sz w:val="24"/>
          <w:szCs w:val="24"/>
        </w:rPr>
      </w:pPr>
      <w:r w:rsidRPr="00166A66">
        <w:rPr>
          <w:rFonts w:ascii="Arial" w:hAnsi="Arial" w:cs="Arial"/>
          <w:b/>
          <w:sz w:val="24"/>
          <w:szCs w:val="24"/>
        </w:rPr>
        <w:lastRenderedPageBreak/>
        <w:t>TRASFONDO Y PROPÒSITO DEL ESTUDIO</w:t>
      </w:r>
    </w:p>
    <w:p w:rsidR="00491B6D" w:rsidRPr="00166A66" w:rsidRDefault="00491B6D" w:rsidP="000A23C0">
      <w:pPr>
        <w:spacing w:line="480" w:lineRule="auto"/>
        <w:rPr>
          <w:rFonts w:ascii="Arial" w:hAnsi="Arial" w:cs="Arial"/>
          <w:color w:val="000000"/>
        </w:rPr>
      </w:pPr>
      <w:r w:rsidRPr="00166A66">
        <w:rPr>
          <w:rFonts w:ascii="Arial" w:hAnsi="Arial" w:cs="Arial"/>
          <w:color w:val="000000"/>
        </w:rPr>
        <w:t xml:space="preserve">Al haber participado por </w:t>
      </w:r>
      <w:r w:rsidR="0090460C">
        <w:rPr>
          <w:rFonts w:ascii="Arial" w:hAnsi="Arial" w:cs="Arial"/>
          <w:color w:val="000000"/>
        </w:rPr>
        <w:t xml:space="preserve">un </w:t>
      </w:r>
      <w:r w:rsidRPr="00166A66">
        <w:rPr>
          <w:rFonts w:ascii="Arial" w:hAnsi="Arial" w:cs="Arial"/>
          <w:color w:val="000000"/>
        </w:rPr>
        <w:t>periodo de dos años en el proceso de enseñanza aprendizaje en</w:t>
      </w:r>
      <w:r w:rsidR="00557A55">
        <w:rPr>
          <w:rFonts w:ascii="Arial" w:hAnsi="Arial" w:cs="Arial"/>
          <w:color w:val="000000"/>
        </w:rPr>
        <w:t xml:space="preserve"> la</w:t>
      </w:r>
      <w:r w:rsidRPr="00166A66">
        <w:rPr>
          <w:rFonts w:ascii="Arial" w:hAnsi="Arial" w:cs="Arial"/>
          <w:color w:val="000000"/>
        </w:rPr>
        <w:t xml:space="preserve"> institución </w:t>
      </w:r>
      <w:r w:rsidR="00557A55">
        <w:rPr>
          <w:rFonts w:ascii="Arial" w:hAnsi="Arial" w:cs="Arial"/>
          <w:color w:val="000000"/>
        </w:rPr>
        <w:t xml:space="preserve">Educativa Andrés Bello, </w:t>
      </w:r>
      <w:r w:rsidRPr="00166A66">
        <w:rPr>
          <w:rFonts w:ascii="Arial" w:hAnsi="Arial" w:cs="Arial"/>
          <w:color w:val="000000"/>
        </w:rPr>
        <w:t>como docente</w:t>
      </w:r>
      <w:r w:rsidR="00435D63" w:rsidRPr="00166A66">
        <w:rPr>
          <w:rFonts w:ascii="Arial" w:hAnsi="Arial" w:cs="Arial"/>
          <w:color w:val="000000"/>
        </w:rPr>
        <w:t xml:space="preserve"> </w:t>
      </w:r>
      <w:r w:rsidR="00557A55">
        <w:rPr>
          <w:rFonts w:ascii="Arial" w:hAnsi="Arial" w:cs="Arial"/>
          <w:color w:val="000000"/>
        </w:rPr>
        <w:t>en formación</w:t>
      </w:r>
      <w:r w:rsidR="00435D63" w:rsidRPr="00166A66">
        <w:rPr>
          <w:rFonts w:ascii="Arial" w:hAnsi="Arial" w:cs="Arial"/>
          <w:color w:val="000000"/>
        </w:rPr>
        <w:t xml:space="preserve"> y docente a</w:t>
      </w:r>
      <w:r w:rsidR="0090460C">
        <w:rPr>
          <w:rFonts w:ascii="Arial" w:hAnsi="Arial" w:cs="Arial"/>
          <w:color w:val="000000"/>
        </w:rPr>
        <w:t>cti</w:t>
      </w:r>
      <w:r w:rsidR="00557A55">
        <w:rPr>
          <w:rFonts w:ascii="Arial" w:hAnsi="Arial" w:cs="Arial"/>
          <w:color w:val="000000"/>
        </w:rPr>
        <w:t>va</w:t>
      </w:r>
      <w:r w:rsidR="0090460C">
        <w:rPr>
          <w:rFonts w:ascii="Arial" w:hAnsi="Arial" w:cs="Arial"/>
          <w:color w:val="000000"/>
        </w:rPr>
        <w:t>, he</w:t>
      </w:r>
      <w:r w:rsidRPr="00166A66">
        <w:rPr>
          <w:rFonts w:ascii="Arial" w:hAnsi="Arial" w:cs="Arial"/>
          <w:color w:val="000000"/>
        </w:rPr>
        <w:t xml:space="preserve"> visto y contemplado las diferentes </w:t>
      </w:r>
      <w:r w:rsidR="0068167C">
        <w:rPr>
          <w:rFonts w:ascii="Arial" w:hAnsi="Arial" w:cs="Arial"/>
          <w:color w:val="000000"/>
        </w:rPr>
        <w:t xml:space="preserve">situaciones </w:t>
      </w:r>
      <w:r w:rsidR="0068167C" w:rsidRPr="00166A66">
        <w:rPr>
          <w:rFonts w:ascii="Arial" w:hAnsi="Arial" w:cs="Arial"/>
          <w:color w:val="000000"/>
        </w:rPr>
        <w:t>problemáticas</w:t>
      </w:r>
      <w:r w:rsidRPr="00166A66">
        <w:rPr>
          <w:rFonts w:ascii="Arial" w:hAnsi="Arial" w:cs="Arial"/>
          <w:color w:val="000000"/>
        </w:rPr>
        <w:t xml:space="preserve"> </w:t>
      </w:r>
      <w:r w:rsidR="00557A55">
        <w:rPr>
          <w:rFonts w:ascii="Arial" w:hAnsi="Arial" w:cs="Arial"/>
          <w:color w:val="000000"/>
        </w:rPr>
        <w:t xml:space="preserve">relacionadas con el uso y aplicación </w:t>
      </w:r>
      <w:r w:rsidR="0068167C">
        <w:rPr>
          <w:rFonts w:ascii="Arial" w:hAnsi="Arial" w:cs="Arial"/>
          <w:color w:val="000000"/>
        </w:rPr>
        <w:t>de las TIC en</w:t>
      </w:r>
      <w:r w:rsidR="00557A55">
        <w:rPr>
          <w:rFonts w:ascii="Arial" w:hAnsi="Arial" w:cs="Arial"/>
          <w:color w:val="000000"/>
        </w:rPr>
        <w:t xml:space="preserve"> el aula</w:t>
      </w:r>
      <w:r w:rsidR="0068167C">
        <w:rPr>
          <w:rFonts w:ascii="Arial" w:hAnsi="Arial" w:cs="Arial"/>
          <w:color w:val="000000"/>
        </w:rPr>
        <w:t xml:space="preserve"> con </w:t>
      </w:r>
      <w:r w:rsidR="0068167C" w:rsidRPr="00166A66">
        <w:rPr>
          <w:rFonts w:ascii="Arial" w:hAnsi="Arial" w:cs="Arial"/>
          <w:color w:val="000000"/>
        </w:rPr>
        <w:t>los</w:t>
      </w:r>
      <w:r w:rsidRPr="00166A66">
        <w:rPr>
          <w:rFonts w:ascii="Arial" w:hAnsi="Arial" w:cs="Arial"/>
          <w:color w:val="000000"/>
        </w:rPr>
        <w:t xml:space="preserve"> </w:t>
      </w:r>
      <w:r w:rsidR="00557A55">
        <w:rPr>
          <w:rFonts w:ascii="Arial" w:hAnsi="Arial" w:cs="Arial"/>
          <w:color w:val="000000"/>
        </w:rPr>
        <w:t>niños</w:t>
      </w:r>
      <w:r w:rsidRPr="00166A66">
        <w:rPr>
          <w:rFonts w:ascii="Arial" w:hAnsi="Arial" w:cs="Arial"/>
          <w:color w:val="000000"/>
        </w:rPr>
        <w:t xml:space="preserve"> y </w:t>
      </w:r>
      <w:r w:rsidR="00557A55">
        <w:rPr>
          <w:rFonts w:ascii="Arial" w:hAnsi="Arial" w:cs="Arial"/>
          <w:color w:val="000000"/>
        </w:rPr>
        <w:t>niñas</w:t>
      </w:r>
      <w:r w:rsidRPr="00166A66">
        <w:rPr>
          <w:rFonts w:ascii="Arial" w:hAnsi="Arial" w:cs="Arial"/>
          <w:color w:val="000000"/>
        </w:rPr>
        <w:t xml:space="preserve"> </w:t>
      </w:r>
      <w:r w:rsidR="0068167C" w:rsidRPr="00166A66">
        <w:rPr>
          <w:rFonts w:ascii="Arial" w:hAnsi="Arial" w:cs="Arial"/>
          <w:color w:val="000000"/>
        </w:rPr>
        <w:t xml:space="preserve">en </w:t>
      </w:r>
      <w:r w:rsidR="0068167C">
        <w:rPr>
          <w:rFonts w:ascii="Arial" w:hAnsi="Arial" w:cs="Arial"/>
          <w:color w:val="000000"/>
        </w:rPr>
        <w:t xml:space="preserve">las </w:t>
      </w:r>
      <w:r w:rsidRPr="00166A66">
        <w:rPr>
          <w:rFonts w:ascii="Arial" w:hAnsi="Arial" w:cs="Arial"/>
          <w:color w:val="000000"/>
        </w:rPr>
        <w:t xml:space="preserve">edades de </w:t>
      </w:r>
      <w:r w:rsidR="00435D63" w:rsidRPr="00166A66">
        <w:rPr>
          <w:rFonts w:ascii="Arial" w:hAnsi="Arial" w:cs="Arial"/>
          <w:color w:val="000000"/>
        </w:rPr>
        <w:t>9 a 11</w:t>
      </w:r>
      <w:r w:rsidR="0068167C">
        <w:rPr>
          <w:rFonts w:ascii="Arial" w:hAnsi="Arial" w:cs="Arial"/>
          <w:color w:val="000000"/>
        </w:rPr>
        <w:t xml:space="preserve"> años</w:t>
      </w:r>
      <w:r w:rsidRPr="00166A66">
        <w:rPr>
          <w:rFonts w:ascii="Arial" w:hAnsi="Arial" w:cs="Arial"/>
          <w:color w:val="000000"/>
        </w:rPr>
        <w:t xml:space="preserve"> </w:t>
      </w:r>
      <w:r w:rsidR="00557A55">
        <w:rPr>
          <w:rFonts w:ascii="Arial" w:hAnsi="Arial" w:cs="Arial"/>
          <w:color w:val="000000"/>
        </w:rPr>
        <w:t>en el grado quinto de prima</w:t>
      </w:r>
      <w:r w:rsidR="00435D63" w:rsidRPr="00166A66">
        <w:rPr>
          <w:rFonts w:ascii="Arial" w:hAnsi="Arial" w:cs="Arial"/>
          <w:color w:val="000000"/>
        </w:rPr>
        <w:t>ria</w:t>
      </w:r>
      <w:r w:rsidR="00BB337B">
        <w:rPr>
          <w:rFonts w:ascii="Arial" w:hAnsi="Arial" w:cs="Arial"/>
          <w:color w:val="000000"/>
        </w:rPr>
        <w:t xml:space="preserve">, </w:t>
      </w:r>
      <w:r w:rsidR="00435D63" w:rsidRPr="00166A66">
        <w:rPr>
          <w:rFonts w:ascii="Arial" w:hAnsi="Arial" w:cs="Arial"/>
          <w:color w:val="000000"/>
        </w:rPr>
        <w:t>donde se ha</w:t>
      </w:r>
      <w:r w:rsidRPr="00166A66">
        <w:rPr>
          <w:rFonts w:ascii="Arial" w:hAnsi="Arial" w:cs="Arial"/>
          <w:color w:val="000000"/>
        </w:rPr>
        <w:t xml:space="preserve"> trabajado con ellos </w:t>
      </w:r>
      <w:r w:rsidR="00435D63" w:rsidRPr="00166A66">
        <w:rPr>
          <w:rFonts w:ascii="Arial" w:hAnsi="Arial" w:cs="Arial"/>
          <w:color w:val="000000"/>
        </w:rPr>
        <w:t xml:space="preserve">varias </w:t>
      </w:r>
      <w:r w:rsidRPr="00166A66">
        <w:rPr>
          <w:rFonts w:ascii="Arial" w:hAnsi="Arial" w:cs="Arial"/>
          <w:color w:val="000000"/>
        </w:rPr>
        <w:t>secciones en las cuales he</w:t>
      </w:r>
      <w:r w:rsidR="00435D63" w:rsidRPr="00166A66">
        <w:rPr>
          <w:rFonts w:ascii="Arial" w:hAnsi="Arial" w:cs="Arial"/>
          <w:color w:val="000000"/>
        </w:rPr>
        <w:t xml:space="preserve"> </w:t>
      </w:r>
      <w:r w:rsidRPr="00166A66">
        <w:rPr>
          <w:rFonts w:ascii="Arial" w:hAnsi="Arial" w:cs="Arial"/>
          <w:color w:val="000000"/>
        </w:rPr>
        <w:t xml:space="preserve">podido constatar las diferentes formas de </w:t>
      </w:r>
      <w:r w:rsidR="00435D63" w:rsidRPr="00166A66">
        <w:rPr>
          <w:rFonts w:ascii="Arial" w:hAnsi="Arial" w:cs="Arial"/>
          <w:color w:val="000000"/>
        </w:rPr>
        <w:t>trabajo</w:t>
      </w:r>
      <w:r w:rsidRPr="00166A66">
        <w:rPr>
          <w:rFonts w:ascii="Arial" w:hAnsi="Arial" w:cs="Arial"/>
          <w:color w:val="000000"/>
        </w:rPr>
        <w:t xml:space="preserve"> escolar que </w:t>
      </w:r>
      <w:r w:rsidR="00435D63" w:rsidRPr="00166A66">
        <w:rPr>
          <w:rFonts w:ascii="Arial" w:hAnsi="Arial" w:cs="Arial"/>
          <w:color w:val="000000"/>
        </w:rPr>
        <w:t>se implementan en el aula</w:t>
      </w:r>
      <w:r w:rsidRPr="00166A66">
        <w:rPr>
          <w:rFonts w:ascii="Arial" w:hAnsi="Arial" w:cs="Arial"/>
          <w:color w:val="000000"/>
        </w:rPr>
        <w:t xml:space="preserve">, de </w:t>
      </w:r>
      <w:r w:rsidR="00435D63" w:rsidRPr="00166A66">
        <w:rPr>
          <w:rFonts w:ascii="Arial" w:hAnsi="Arial" w:cs="Arial"/>
          <w:color w:val="000000"/>
        </w:rPr>
        <w:t xml:space="preserve">aquí se parte la </w:t>
      </w:r>
      <w:r w:rsidRPr="00166A66">
        <w:rPr>
          <w:rFonts w:ascii="Arial" w:hAnsi="Arial" w:cs="Arial"/>
          <w:color w:val="000000"/>
        </w:rPr>
        <w:t xml:space="preserve"> idea con la intención </w:t>
      </w:r>
      <w:r w:rsidR="0090460C">
        <w:rPr>
          <w:rFonts w:ascii="Arial" w:hAnsi="Arial" w:cs="Arial"/>
          <w:color w:val="000000"/>
        </w:rPr>
        <w:t>apoyada</w:t>
      </w:r>
      <w:r w:rsidRPr="00166A66">
        <w:rPr>
          <w:rFonts w:ascii="Arial" w:hAnsi="Arial" w:cs="Arial"/>
          <w:color w:val="000000"/>
        </w:rPr>
        <w:t xml:space="preserve"> en la ley </w:t>
      </w:r>
      <w:r w:rsidR="00435D63" w:rsidRPr="00166A66">
        <w:rPr>
          <w:rFonts w:ascii="Arial" w:hAnsi="Arial" w:cs="Arial"/>
          <w:color w:val="000000"/>
        </w:rPr>
        <w:t>1341 del 30 de julio de 2.009</w:t>
      </w:r>
      <w:r w:rsidRPr="00166A66">
        <w:rPr>
          <w:rFonts w:ascii="Arial" w:hAnsi="Arial" w:cs="Arial"/>
          <w:color w:val="000000"/>
        </w:rPr>
        <w:t xml:space="preserve">, </w:t>
      </w:r>
      <w:r w:rsidR="00533849" w:rsidRPr="00166A66">
        <w:rPr>
          <w:rFonts w:ascii="Arial" w:hAnsi="Arial" w:cs="Arial"/>
          <w:color w:val="000000"/>
        </w:rPr>
        <w:t xml:space="preserve">por la cual se definen principios y conceptos sobre la sociedad de la información y la organización de las tecnologías de la información y las comunicaciones TIC, </w:t>
      </w:r>
      <w:r w:rsidRPr="00166A66">
        <w:rPr>
          <w:rFonts w:ascii="Arial" w:hAnsi="Arial" w:cs="Arial"/>
          <w:color w:val="000000"/>
        </w:rPr>
        <w:t xml:space="preserve"> </w:t>
      </w:r>
      <w:r w:rsidR="00533849" w:rsidRPr="00166A66">
        <w:rPr>
          <w:rFonts w:ascii="Arial" w:hAnsi="Arial" w:cs="Arial"/>
          <w:bCs/>
          <w:color w:val="000000"/>
        </w:rPr>
        <w:t>haciendo  referencia al proceso de enseñanza donde el docente transfiere sus conocimien</w:t>
      </w:r>
      <w:r w:rsidR="0068167C">
        <w:rPr>
          <w:rFonts w:ascii="Arial" w:hAnsi="Arial" w:cs="Arial"/>
          <w:bCs/>
          <w:color w:val="000000"/>
        </w:rPr>
        <w:t>tos a la población estudiantil apoyadas en las TIC</w:t>
      </w:r>
      <w:r w:rsidR="0068167C">
        <w:rPr>
          <w:rFonts w:ascii="Arial" w:hAnsi="Arial" w:cs="Arial"/>
          <w:color w:val="000000"/>
        </w:rPr>
        <w:t>.</w:t>
      </w:r>
    </w:p>
    <w:p w:rsidR="00533849" w:rsidRPr="00166A66" w:rsidRDefault="00533849" w:rsidP="000A23C0">
      <w:pPr>
        <w:spacing w:line="480" w:lineRule="auto"/>
        <w:rPr>
          <w:rFonts w:ascii="Arial Narrow" w:eastAsia="Times New Roman" w:hAnsi="Arial Narrow" w:cs="Times New Roman"/>
          <w:color w:val="000000"/>
        </w:rPr>
      </w:pPr>
    </w:p>
    <w:p w:rsidR="00533849" w:rsidRDefault="00533849" w:rsidP="000A23C0">
      <w:pPr>
        <w:spacing w:line="480" w:lineRule="auto"/>
        <w:rPr>
          <w:rFonts w:ascii="Arial Narrow" w:eastAsia="Times New Roman" w:hAnsi="Arial Narrow" w:cs="Times New Roman"/>
          <w:color w:val="000000"/>
          <w:sz w:val="24"/>
          <w:szCs w:val="24"/>
        </w:rPr>
      </w:pPr>
    </w:p>
    <w:p w:rsidR="00533849" w:rsidRDefault="00533849" w:rsidP="000A23C0">
      <w:pPr>
        <w:spacing w:line="480" w:lineRule="auto"/>
        <w:rPr>
          <w:rFonts w:ascii="Arial Narrow" w:eastAsia="Times New Roman" w:hAnsi="Arial Narrow" w:cs="Times New Roman"/>
          <w:color w:val="000000"/>
          <w:sz w:val="24"/>
          <w:szCs w:val="24"/>
        </w:rPr>
      </w:pPr>
    </w:p>
    <w:p w:rsidR="00533849" w:rsidRDefault="00533849" w:rsidP="000A23C0">
      <w:pPr>
        <w:spacing w:after="0" w:line="480" w:lineRule="auto"/>
        <w:rPr>
          <w:rFonts w:ascii="Arial" w:eastAsia="Times New Roman" w:hAnsi="Arial" w:cs="Arial"/>
          <w:b/>
          <w:color w:val="000000"/>
          <w:sz w:val="24"/>
          <w:szCs w:val="24"/>
        </w:rPr>
      </w:pPr>
    </w:p>
    <w:p w:rsidR="00533849" w:rsidRDefault="00533849" w:rsidP="000A23C0">
      <w:pPr>
        <w:spacing w:after="0" w:line="480" w:lineRule="auto"/>
        <w:rPr>
          <w:rFonts w:ascii="Arial" w:eastAsia="Times New Roman" w:hAnsi="Arial" w:cs="Arial"/>
          <w:b/>
          <w:color w:val="000000"/>
          <w:sz w:val="24"/>
          <w:szCs w:val="24"/>
        </w:rPr>
      </w:pPr>
    </w:p>
    <w:p w:rsidR="00533849" w:rsidRDefault="00533849" w:rsidP="000A23C0">
      <w:pPr>
        <w:spacing w:after="0" w:line="480" w:lineRule="auto"/>
        <w:rPr>
          <w:rFonts w:ascii="Arial" w:eastAsia="Times New Roman" w:hAnsi="Arial" w:cs="Arial"/>
          <w:b/>
          <w:color w:val="000000"/>
          <w:sz w:val="24"/>
          <w:szCs w:val="24"/>
        </w:rPr>
      </w:pPr>
    </w:p>
    <w:p w:rsidR="00533849" w:rsidRDefault="00533849" w:rsidP="000A23C0">
      <w:pPr>
        <w:spacing w:after="0" w:line="480" w:lineRule="auto"/>
        <w:rPr>
          <w:rFonts w:ascii="Arial" w:eastAsia="Times New Roman" w:hAnsi="Arial" w:cs="Arial"/>
          <w:b/>
          <w:color w:val="000000"/>
          <w:sz w:val="24"/>
          <w:szCs w:val="24"/>
        </w:rPr>
      </w:pPr>
    </w:p>
    <w:p w:rsidR="00533849" w:rsidRDefault="00533849" w:rsidP="000A23C0">
      <w:pPr>
        <w:spacing w:after="0" w:line="480" w:lineRule="auto"/>
        <w:rPr>
          <w:rFonts w:ascii="Arial" w:eastAsia="Times New Roman" w:hAnsi="Arial" w:cs="Arial"/>
          <w:b/>
          <w:color w:val="000000"/>
          <w:sz w:val="24"/>
          <w:szCs w:val="24"/>
        </w:rPr>
      </w:pPr>
    </w:p>
    <w:p w:rsidR="00533849" w:rsidRDefault="00533849" w:rsidP="000A23C0">
      <w:pPr>
        <w:spacing w:after="0" w:line="480" w:lineRule="auto"/>
        <w:rPr>
          <w:rFonts w:ascii="Arial" w:eastAsia="Times New Roman" w:hAnsi="Arial" w:cs="Arial"/>
          <w:b/>
          <w:color w:val="000000"/>
          <w:sz w:val="24"/>
          <w:szCs w:val="24"/>
        </w:rPr>
      </w:pPr>
    </w:p>
    <w:p w:rsidR="00533849" w:rsidRDefault="00533849" w:rsidP="000A23C0">
      <w:pPr>
        <w:spacing w:after="0" w:line="480" w:lineRule="auto"/>
        <w:rPr>
          <w:rFonts w:ascii="Arial" w:eastAsia="Times New Roman" w:hAnsi="Arial" w:cs="Arial"/>
          <w:b/>
          <w:color w:val="000000"/>
          <w:sz w:val="24"/>
          <w:szCs w:val="24"/>
        </w:rPr>
      </w:pPr>
    </w:p>
    <w:p w:rsidR="00BB337B" w:rsidRDefault="00BB337B" w:rsidP="000A23C0">
      <w:pPr>
        <w:spacing w:after="0" w:line="480" w:lineRule="auto"/>
        <w:rPr>
          <w:rFonts w:ascii="Arial" w:eastAsia="Times New Roman" w:hAnsi="Arial" w:cs="Arial"/>
          <w:b/>
          <w:color w:val="000000"/>
          <w:sz w:val="24"/>
          <w:szCs w:val="24"/>
        </w:rPr>
      </w:pPr>
    </w:p>
    <w:p w:rsidR="00533849" w:rsidRDefault="00533849" w:rsidP="000A23C0">
      <w:pPr>
        <w:spacing w:after="0" w:line="480" w:lineRule="auto"/>
        <w:rPr>
          <w:rFonts w:ascii="Arial" w:eastAsia="Times New Roman" w:hAnsi="Arial" w:cs="Arial"/>
          <w:b/>
          <w:color w:val="000000"/>
          <w:sz w:val="24"/>
          <w:szCs w:val="24"/>
        </w:rPr>
      </w:pPr>
    </w:p>
    <w:p w:rsidR="00533849" w:rsidRDefault="00533849" w:rsidP="000A23C0">
      <w:pPr>
        <w:spacing w:after="0" w:line="480" w:lineRule="auto"/>
        <w:rPr>
          <w:rFonts w:ascii="Arial" w:eastAsia="Times New Roman" w:hAnsi="Arial" w:cs="Arial"/>
          <w:b/>
          <w:color w:val="000000"/>
          <w:sz w:val="24"/>
          <w:szCs w:val="24"/>
        </w:rPr>
      </w:pPr>
      <w:r w:rsidRPr="00533849">
        <w:rPr>
          <w:rFonts w:ascii="Arial" w:eastAsia="Times New Roman" w:hAnsi="Arial" w:cs="Arial"/>
          <w:b/>
          <w:color w:val="000000"/>
          <w:sz w:val="24"/>
          <w:szCs w:val="24"/>
        </w:rPr>
        <w:lastRenderedPageBreak/>
        <w:t xml:space="preserve">JUSTIFICACION </w:t>
      </w:r>
    </w:p>
    <w:p w:rsidR="000C03D6" w:rsidRDefault="009741E3" w:rsidP="000A23C0">
      <w:pPr>
        <w:spacing w:line="480" w:lineRule="auto"/>
        <w:rPr>
          <w:rFonts w:ascii="Arial" w:eastAsia="Arial Narrow" w:hAnsi="Arial" w:cs="Arial"/>
        </w:rPr>
      </w:pPr>
      <w:r>
        <w:rPr>
          <w:rFonts w:ascii="Arial" w:eastAsia="Arial Narrow" w:hAnsi="Arial" w:cs="Arial"/>
        </w:rPr>
        <w:t xml:space="preserve">         </w:t>
      </w:r>
      <w:r w:rsidR="00166A66" w:rsidRPr="00166A66">
        <w:rPr>
          <w:rFonts w:ascii="Arial" w:eastAsia="Arial Narrow" w:hAnsi="Arial" w:cs="Arial"/>
        </w:rPr>
        <w:t xml:space="preserve">La innovación en el proceso de enseñanza, </w:t>
      </w:r>
      <w:r w:rsidR="0068167C">
        <w:rPr>
          <w:rFonts w:ascii="Arial" w:eastAsia="Arial Narrow" w:hAnsi="Arial" w:cs="Arial"/>
        </w:rPr>
        <w:t xml:space="preserve">tiene como </w:t>
      </w:r>
      <w:r w:rsidR="0068167C" w:rsidRPr="00166A66">
        <w:rPr>
          <w:rFonts w:ascii="Arial" w:eastAsia="Arial Narrow" w:hAnsi="Arial" w:cs="Arial"/>
        </w:rPr>
        <w:t>características</w:t>
      </w:r>
      <w:r w:rsidR="00166A66" w:rsidRPr="00166A66">
        <w:rPr>
          <w:rFonts w:ascii="Arial" w:eastAsia="Arial Narrow" w:hAnsi="Arial" w:cs="Arial"/>
        </w:rPr>
        <w:t xml:space="preserve"> que dinamizan la informática es su cobertura y capacidad de información, sin embargo, en el campo de la educación todavía en nuestro medio, es subutilizada puesto que no es considerada como un instrumento formal de transmisión de conocimientos en la estructura logística de la academia.</w:t>
      </w:r>
    </w:p>
    <w:p w:rsidR="00166A66" w:rsidRPr="00166A66" w:rsidRDefault="0090460C" w:rsidP="000A23C0">
      <w:pPr>
        <w:spacing w:line="480" w:lineRule="auto"/>
        <w:rPr>
          <w:rFonts w:ascii="Arial" w:eastAsia="Arial Narrow" w:hAnsi="Arial" w:cs="Arial"/>
        </w:rPr>
      </w:pPr>
      <w:r>
        <w:rPr>
          <w:rFonts w:ascii="Arial" w:eastAsia="Arial Narrow" w:hAnsi="Arial" w:cs="Arial"/>
        </w:rPr>
        <w:t xml:space="preserve">        C</w:t>
      </w:r>
      <w:r w:rsidR="00166A66" w:rsidRPr="00166A66">
        <w:rPr>
          <w:rFonts w:ascii="Arial" w:eastAsia="Arial Narrow" w:hAnsi="Arial" w:cs="Arial"/>
        </w:rPr>
        <w:t xml:space="preserve">on el proyecto </w:t>
      </w:r>
      <w:r w:rsidR="009741E3">
        <w:rPr>
          <w:rFonts w:ascii="Arial" w:eastAsia="Arial Narrow" w:hAnsi="Arial" w:cs="Arial"/>
        </w:rPr>
        <w:t>se ofrecen otras modalidades</w:t>
      </w:r>
      <w:r w:rsidR="000C03D6">
        <w:rPr>
          <w:rFonts w:ascii="Arial" w:eastAsia="Arial Narrow" w:hAnsi="Arial" w:cs="Arial"/>
        </w:rPr>
        <w:t xml:space="preserve"> </w:t>
      </w:r>
      <w:r w:rsidR="00BB337B">
        <w:rPr>
          <w:rFonts w:ascii="Arial" w:eastAsia="Arial Narrow" w:hAnsi="Arial" w:cs="Arial"/>
        </w:rPr>
        <w:t xml:space="preserve">para la enseñanza </w:t>
      </w:r>
      <w:r w:rsidR="000C03D6">
        <w:rPr>
          <w:rFonts w:ascii="Arial" w:eastAsia="Arial Narrow" w:hAnsi="Arial" w:cs="Arial"/>
        </w:rPr>
        <w:t xml:space="preserve">que pretenden </w:t>
      </w:r>
      <w:r w:rsidR="00BB337B">
        <w:rPr>
          <w:rFonts w:ascii="Arial" w:eastAsia="Arial Narrow" w:hAnsi="Arial" w:cs="Arial"/>
        </w:rPr>
        <w:t>ofrecer</w:t>
      </w:r>
      <w:r w:rsidR="000C03D6">
        <w:rPr>
          <w:rFonts w:ascii="Arial" w:eastAsia="Arial Narrow" w:hAnsi="Arial" w:cs="Arial"/>
        </w:rPr>
        <w:t xml:space="preserve"> </w:t>
      </w:r>
      <w:r w:rsidR="00BB337B">
        <w:rPr>
          <w:rFonts w:ascii="Arial" w:eastAsia="Arial Narrow" w:hAnsi="Arial" w:cs="Arial"/>
        </w:rPr>
        <w:t>a</w:t>
      </w:r>
      <w:r w:rsidR="000C03D6">
        <w:rPr>
          <w:rFonts w:ascii="Arial" w:eastAsia="Arial Narrow" w:hAnsi="Arial" w:cs="Arial"/>
        </w:rPr>
        <w:t xml:space="preserve"> los estudiantes </w:t>
      </w:r>
      <w:r w:rsidR="00BB337B">
        <w:rPr>
          <w:rFonts w:ascii="Arial" w:eastAsia="Arial Narrow" w:hAnsi="Arial" w:cs="Arial"/>
        </w:rPr>
        <w:t>nuevas oportunidades de conocimiento.</w:t>
      </w:r>
    </w:p>
    <w:p w:rsidR="00166A66" w:rsidRPr="00166A66" w:rsidRDefault="0090460C" w:rsidP="000A23C0">
      <w:pPr>
        <w:spacing w:line="480" w:lineRule="auto"/>
        <w:rPr>
          <w:rFonts w:ascii="Arial" w:hAnsi="Arial" w:cs="Arial"/>
        </w:rPr>
      </w:pPr>
      <w:r>
        <w:rPr>
          <w:rFonts w:ascii="Arial" w:eastAsia="Arial Narrow" w:hAnsi="Arial" w:cs="Arial"/>
        </w:rPr>
        <w:t xml:space="preserve">       </w:t>
      </w:r>
      <w:r w:rsidR="00166A66" w:rsidRPr="00166A66">
        <w:rPr>
          <w:rFonts w:ascii="Arial" w:eastAsia="Arial Narrow" w:hAnsi="Arial" w:cs="Arial"/>
        </w:rPr>
        <w:t xml:space="preserve">Este estudio se </w:t>
      </w:r>
      <w:r w:rsidR="000C03D6">
        <w:rPr>
          <w:rFonts w:ascii="Arial" w:eastAsia="Arial Narrow" w:hAnsi="Arial" w:cs="Arial"/>
        </w:rPr>
        <w:t xml:space="preserve">hace a </w:t>
      </w:r>
      <w:r w:rsidR="00166A66" w:rsidRPr="00166A66">
        <w:rPr>
          <w:rFonts w:ascii="Arial" w:eastAsia="Arial Narrow" w:hAnsi="Arial" w:cs="Arial"/>
        </w:rPr>
        <w:t>partir de la pregunta como eje articulador de las áreas contempladas, la cual es entendida como el camino para acceder a procesos de investigación en el aula y generadora de micro sociedades de indagación, donde el educador es el acompañante al lado (no de lado) y los estudiantes son los protagonistas activos de cada experiencia propuesta en los diferentes ambientes de aprendizaje recreados para que cada participante, con base en sus ritmos de aprendizaje, resignifique la cultura y el legado que esta le hace desde las dos áreas específicas trabajadas.</w:t>
      </w:r>
    </w:p>
    <w:p w:rsidR="00533849" w:rsidRPr="00166A66" w:rsidRDefault="00533849" w:rsidP="000A23C0">
      <w:pPr>
        <w:spacing w:line="480" w:lineRule="auto"/>
        <w:rPr>
          <w:rFonts w:ascii="Arial" w:hAnsi="Arial" w:cs="Arial"/>
          <w:color w:val="000000"/>
        </w:rPr>
      </w:pPr>
    </w:p>
    <w:p w:rsidR="00166A66" w:rsidRDefault="00166A66" w:rsidP="000A23C0">
      <w:pPr>
        <w:spacing w:line="480" w:lineRule="auto"/>
        <w:rPr>
          <w:rFonts w:ascii="Arial" w:hAnsi="Arial" w:cs="Arial"/>
          <w:color w:val="000000"/>
          <w:sz w:val="20"/>
          <w:szCs w:val="20"/>
        </w:rPr>
      </w:pPr>
    </w:p>
    <w:p w:rsidR="000C03D6" w:rsidRDefault="000C03D6" w:rsidP="000A23C0">
      <w:pPr>
        <w:spacing w:line="480" w:lineRule="auto"/>
        <w:rPr>
          <w:rFonts w:ascii="Arial" w:hAnsi="Arial" w:cs="Arial"/>
          <w:color w:val="000000"/>
          <w:sz w:val="20"/>
          <w:szCs w:val="20"/>
        </w:rPr>
      </w:pPr>
    </w:p>
    <w:p w:rsidR="000C03D6" w:rsidRDefault="000C03D6" w:rsidP="000A23C0">
      <w:pPr>
        <w:spacing w:line="480" w:lineRule="auto"/>
        <w:rPr>
          <w:rFonts w:ascii="Arial" w:hAnsi="Arial" w:cs="Arial"/>
          <w:color w:val="000000"/>
          <w:sz w:val="20"/>
          <w:szCs w:val="20"/>
        </w:rPr>
      </w:pPr>
    </w:p>
    <w:p w:rsidR="000C03D6" w:rsidRDefault="000C03D6" w:rsidP="000A23C0">
      <w:pPr>
        <w:spacing w:line="480" w:lineRule="auto"/>
        <w:rPr>
          <w:rFonts w:ascii="Arial" w:hAnsi="Arial" w:cs="Arial"/>
          <w:color w:val="000000"/>
          <w:sz w:val="20"/>
          <w:szCs w:val="20"/>
        </w:rPr>
      </w:pPr>
    </w:p>
    <w:p w:rsidR="000C03D6" w:rsidRDefault="000C03D6" w:rsidP="000A23C0">
      <w:pPr>
        <w:spacing w:line="480" w:lineRule="auto"/>
        <w:rPr>
          <w:rFonts w:ascii="Arial" w:hAnsi="Arial" w:cs="Arial"/>
          <w:color w:val="000000"/>
          <w:sz w:val="20"/>
          <w:szCs w:val="20"/>
        </w:rPr>
      </w:pPr>
    </w:p>
    <w:p w:rsidR="00BB337B" w:rsidRDefault="00BB337B" w:rsidP="000A23C0">
      <w:pPr>
        <w:spacing w:line="480" w:lineRule="auto"/>
        <w:rPr>
          <w:rFonts w:ascii="Arial" w:hAnsi="Arial" w:cs="Arial"/>
          <w:color w:val="000000"/>
          <w:sz w:val="20"/>
          <w:szCs w:val="20"/>
        </w:rPr>
      </w:pPr>
    </w:p>
    <w:p w:rsidR="000C03D6" w:rsidRPr="00166A66" w:rsidRDefault="000C03D6" w:rsidP="000A23C0">
      <w:pPr>
        <w:spacing w:line="480" w:lineRule="auto"/>
        <w:rPr>
          <w:rFonts w:ascii="Arial" w:hAnsi="Arial" w:cs="Arial"/>
          <w:color w:val="000000"/>
          <w:sz w:val="20"/>
          <w:szCs w:val="20"/>
        </w:rPr>
      </w:pPr>
    </w:p>
    <w:p w:rsidR="00533849" w:rsidRPr="00166A66" w:rsidRDefault="00250BB1" w:rsidP="000A23C0">
      <w:pPr>
        <w:spacing w:line="480" w:lineRule="auto"/>
        <w:rPr>
          <w:rFonts w:ascii="Arial" w:hAnsi="Arial" w:cs="Arial"/>
          <w:b/>
          <w:color w:val="000000"/>
          <w:sz w:val="24"/>
          <w:szCs w:val="24"/>
        </w:rPr>
      </w:pPr>
      <w:r w:rsidRPr="00166A66">
        <w:rPr>
          <w:rFonts w:ascii="Arial" w:hAnsi="Arial" w:cs="Arial"/>
          <w:b/>
          <w:color w:val="000000"/>
          <w:sz w:val="24"/>
          <w:szCs w:val="24"/>
        </w:rPr>
        <w:lastRenderedPageBreak/>
        <w:t>O</w:t>
      </w:r>
      <w:r w:rsidR="00533849" w:rsidRPr="00166A66">
        <w:rPr>
          <w:rFonts w:ascii="Arial" w:hAnsi="Arial" w:cs="Arial"/>
          <w:b/>
          <w:color w:val="000000"/>
          <w:sz w:val="24"/>
          <w:szCs w:val="24"/>
        </w:rPr>
        <w:t>BJETIVOS</w:t>
      </w:r>
    </w:p>
    <w:p w:rsidR="00166A66" w:rsidRPr="00166A66" w:rsidRDefault="00250BB1" w:rsidP="000A23C0">
      <w:pPr>
        <w:pStyle w:val="NormalWeb"/>
        <w:spacing w:before="0" w:beforeAutospacing="0" w:after="200" w:afterAutospacing="0" w:line="480" w:lineRule="auto"/>
        <w:textAlignment w:val="baseline"/>
        <w:rPr>
          <w:rFonts w:ascii="Arial" w:hAnsi="Arial" w:cs="Arial"/>
          <w:b/>
          <w:color w:val="000000"/>
        </w:rPr>
      </w:pPr>
      <w:bookmarkStart w:id="0" w:name="_Toc392615717"/>
      <w:r w:rsidRPr="00166A66">
        <w:rPr>
          <w:rFonts w:ascii="Arial" w:hAnsi="Arial" w:cs="Arial"/>
          <w:b/>
          <w:i/>
          <w:color w:val="000000"/>
        </w:rPr>
        <w:t>General</w:t>
      </w:r>
      <w:bookmarkEnd w:id="0"/>
      <w:r w:rsidRPr="00166A66">
        <w:rPr>
          <w:rFonts w:ascii="Arial" w:hAnsi="Arial" w:cs="Arial"/>
          <w:b/>
          <w:i/>
          <w:color w:val="000000"/>
        </w:rPr>
        <w:t>:</w:t>
      </w:r>
      <w:r w:rsidRPr="00166A66">
        <w:rPr>
          <w:rFonts w:ascii="Arial" w:hAnsi="Arial" w:cs="Arial"/>
          <w:b/>
          <w:color w:val="000000"/>
        </w:rPr>
        <w:t xml:space="preserve"> </w:t>
      </w:r>
    </w:p>
    <w:p w:rsidR="00250BB1" w:rsidRPr="00166A66" w:rsidRDefault="00391F7C" w:rsidP="000A23C0">
      <w:pPr>
        <w:pStyle w:val="NormalWeb"/>
        <w:spacing w:before="0" w:beforeAutospacing="0" w:after="200" w:afterAutospacing="0" w:line="480" w:lineRule="auto"/>
        <w:textAlignment w:val="baseline"/>
        <w:rPr>
          <w:rFonts w:ascii="Arial" w:hAnsi="Arial" w:cs="Arial"/>
          <w:color w:val="000000"/>
          <w:sz w:val="22"/>
          <w:szCs w:val="22"/>
        </w:rPr>
      </w:pPr>
      <w:r>
        <w:rPr>
          <w:rFonts w:ascii="Arial" w:hAnsi="Arial" w:cs="Arial"/>
          <w:color w:val="000000"/>
          <w:sz w:val="22"/>
          <w:szCs w:val="22"/>
        </w:rPr>
        <w:t xml:space="preserve">Diseñar </w:t>
      </w:r>
      <w:r w:rsidRPr="00166A66">
        <w:rPr>
          <w:rFonts w:ascii="Arial" w:hAnsi="Arial" w:cs="Arial"/>
          <w:color w:val="000000"/>
          <w:sz w:val="22"/>
          <w:szCs w:val="22"/>
        </w:rPr>
        <w:t>un</w:t>
      </w:r>
      <w:r w:rsidR="00533849" w:rsidRPr="00166A66">
        <w:rPr>
          <w:rFonts w:ascii="Arial" w:hAnsi="Arial" w:cs="Arial"/>
          <w:color w:val="000000"/>
          <w:sz w:val="22"/>
          <w:szCs w:val="22"/>
        </w:rPr>
        <w:t xml:space="preserve"> modelo virtual para diversificar y ampliar la enseñanza </w:t>
      </w:r>
      <w:bookmarkStart w:id="1" w:name="_Toc392615718"/>
      <w:r w:rsidR="00BB337B">
        <w:rPr>
          <w:rFonts w:ascii="Arial" w:hAnsi="Arial" w:cs="Arial"/>
          <w:color w:val="000000"/>
          <w:sz w:val="22"/>
          <w:szCs w:val="22"/>
        </w:rPr>
        <w:t xml:space="preserve">en las instituciones educativas utilizando </w:t>
      </w:r>
      <w:r w:rsidR="00160952">
        <w:rPr>
          <w:rFonts w:ascii="Arial" w:hAnsi="Arial" w:cs="Arial"/>
          <w:color w:val="000000"/>
          <w:sz w:val="22"/>
          <w:szCs w:val="22"/>
        </w:rPr>
        <w:t xml:space="preserve">las </w:t>
      </w:r>
      <w:r w:rsidR="00075415">
        <w:rPr>
          <w:rFonts w:ascii="Arial" w:hAnsi="Arial" w:cs="Arial"/>
          <w:color w:val="000000"/>
          <w:sz w:val="22"/>
          <w:szCs w:val="22"/>
        </w:rPr>
        <w:t xml:space="preserve">TIC </w:t>
      </w:r>
      <w:r w:rsidR="00BB337B">
        <w:rPr>
          <w:rFonts w:ascii="Arial" w:hAnsi="Arial" w:cs="Arial"/>
          <w:color w:val="000000"/>
          <w:sz w:val="22"/>
          <w:szCs w:val="22"/>
        </w:rPr>
        <w:t xml:space="preserve">como apoyo para la trasposición didáctica.  </w:t>
      </w:r>
    </w:p>
    <w:p w:rsidR="00533849" w:rsidRPr="00533849" w:rsidRDefault="00533849" w:rsidP="000A23C0">
      <w:pPr>
        <w:pStyle w:val="NormalWeb"/>
        <w:spacing w:before="0" w:beforeAutospacing="0" w:after="200" w:afterAutospacing="0" w:line="480" w:lineRule="auto"/>
        <w:textAlignment w:val="baseline"/>
        <w:rPr>
          <w:rFonts w:ascii="Arial" w:hAnsi="Arial" w:cs="Arial"/>
          <w:color w:val="000000"/>
        </w:rPr>
      </w:pPr>
    </w:p>
    <w:p w:rsidR="00250BB1" w:rsidRPr="00166A66" w:rsidRDefault="00250BB1" w:rsidP="000A23C0">
      <w:pPr>
        <w:spacing w:line="480" w:lineRule="auto"/>
        <w:rPr>
          <w:rFonts w:ascii="Arial" w:hAnsi="Arial" w:cs="Arial"/>
          <w:b/>
          <w:i/>
          <w:color w:val="000000"/>
          <w:sz w:val="24"/>
          <w:szCs w:val="24"/>
        </w:rPr>
      </w:pPr>
      <w:r w:rsidRPr="00166A66">
        <w:rPr>
          <w:rFonts w:ascii="Arial" w:hAnsi="Arial" w:cs="Arial"/>
          <w:b/>
          <w:i/>
          <w:color w:val="000000"/>
          <w:sz w:val="24"/>
          <w:szCs w:val="24"/>
        </w:rPr>
        <w:t>Específicos</w:t>
      </w:r>
      <w:bookmarkEnd w:id="1"/>
      <w:r w:rsidRPr="00166A66">
        <w:rPr>
          <w:rFonts w:ascii="Arial" w:hAnsi="Arial" w:cs="Arial"/>
          <w:b/>
          <w:i/>
          <w:color w:val="000000"/>
          <w:sz w:val="24"/>
          <w:szCs w:val="24"/>
        </w:rPr>
        <w:t xml:space="preserve">: </w:t>
      </w:r>
    </w:p>
    <w:p w:rsidR="00533849" w:rsidRPr="00166A66" w:rsidRDefault="00533849" w:rsidP="000A23C0">
      <w:pPr>
        <w:pStyle w:val="NormalWeb"/>
        <w:numPr>
          <w:ilvl w:val="0"/>
          <w:numId w:val="8"/>
        </w:numPr>
        <w:spacing w:before="0" w:beforeAutospacing="0" w:after="0" w:afterAutospacing="0" w:line="480" w:lineRule="auto"/>
        <w:textAlignment w:val="baseline"/>
        <w:rPr>
          <w:rFonts w:ascii="Arial" w:hAnsi="Arial" w:cs="Arial"/>
          <w:color w:val="000000"/>
          <w:sz w:val="22"/>
          <w:szCs w:val="22"/>
        </w:rPr>
      </w:pPr>
      <w:r w:rsidRPr="00166A66">
        <w:rPr>
          <w:rFonts w:ascii="Arial" w:hAnsi="Arial" w:cs="Arial"/>
          <w:color w:val="000000"/>
          <w:sz w:val="22"/>
          <w:szCs w:val="22"/>
        </w:rPr>
        <w:t>Especificar las temáticas de las asignaturas que integran el currículo.</w:t>
      </w:r>
    </w:p>
    <w:p w:rsidR="00533849" w:rsidRPr="00166A66" w:rsidRDefault="000C03D6" w:rsidP="000A23C0">
      <w:pPr>
        <w:pStyle w:val="NormalWeb"/>
        <w:numPr>
          <w:ilvl w:val="0"/>
          <w:numId w:val="8"/>
        </w:numPr>
        <w:spacing w:before="0" w:beforeAutospacing="0" w:after="0" w:afterAutospacing="0" w:line="480" w:lineRule="auto"/>
        <w:textAlignment w:val="baseline"/>
        <w:rPr>
          <w:rFonts w:ascii="Arial" w:hAnsi="Arial" w:cs="Arial"/>
          <w:color w:val="000000"/>
          <w:sz w:val="22"/>
          <w:szCs w:val="22"/>
        </w:rPr>
      </w:pPr>
      <w:r>
        <w:rPr>
          <w:rFonts w:ascii="Arial" w:hAnsi="Arial" w:cs="Arial"/>
          <w:color w:val="000000"/>
          <w:sz w:val="22"/>
          <w:szCs w:val="22"/>
        </w:rPr>
        <w:t xml:space="preserve">Preparar </w:t>
      </w:r>
      <w:r w:rsidRPr="00166A66">
        <w:rPr>
          <w:rFonts w:ascii="Arial" w:hAnsi="Arial" w:cs="Arial"/>
          <w:color w:val="000000"/>
          <w:sz w:val="22"/>
          <w:szCs w:val="22"/>
        </w:rPr>
        <w:t>la</w:t>
      </w:r>
      <w:r w:rsidR="00533849" w:rsidRPr="00166A66">
        <w:rPr>
          <w:rFonts w:ascii="Arial" w:hAnsi="Arial" w:cs="Arial"/>
          <w:color w:val="000000"/>
          <w:sz w:val="22"/>
          <w:szCs w:val="22"/>
        </w:rPr>
        <w:t xml:space="preserve"> infraestructura requerida para </w:t>
      </w:r>
      <w:r>
        <w:rPr>
          <w:rFonts w:ascii="Arial" w:hAnsi="Arial" w:cs="Arial"/>
          <w:color w:val="000000"/>
          <w:sz w:val="22"/>
          <w:szCs w:val="22"/>
        </w:rPr>
        <w:t xml:space="preserve">compartir </w:t>
      </w:r>
      <w:r w:rsidR="00533849" w:rsidRPr="00166A66">
        <w:rPr>
          <w:rFonts w:ascii="Arial" w:hAnsi="Arial" w:cs="Arial"/>
          <w:color w:val="000000"/>
          <w:sz w:val="22"/>
          <w:szCs w:val="22"/>
        </w:rPr>
        <w:t>los conocimientos de enseñanza virtual.</w:t>
      </w:r>
    </w:p>
    <w:p w:rsidR="00533849" w:rsidRPr="00391F7C" w:rsidRDefault="000C03D6" w:rsidP="00391F7C">
      <w:pPr>
        <w:pStyle w:val="NormalWeb"/>
        <w:numPr>
          <w:ilvl w:val="0"/>
          <w:numId w:val="10"/>
        </w:numPr>
        <w:spacing w:before="0" w:beforeAutospacing="0" w:after="0" w:afterAutospacing="0" w:line="480" w:lineRule="auto"/>
        <w:textAlignment w:val="baseline"/>
        <w:rPr>
          <w:rFonts w:ascii="Arial" w:hAnsi="Arial" w:cs="Arial"/>
          <w:color w:val="000000"/>
          <w:sz w:val="22"/>
          <w:szCs w:val="22"/>
        </w:rPr>
      </w:pPr>
      <w:r w:rsidRPr="00391F7C">
        <w:rPr>
          <w:rFonts w:ascii="Arial" w:hAnsi="Arial" w:cs="Arial"/>
          <w:color w:val="000000"/>
          <w:sz w:val="22"/>
          <w:szCs w:val="22"/>
        </w:rPr>
        <w:t>Organizar el</w:t>
      </w:r>
      <w:r w:rsidR="00533849" w:rsidRPr="00391F7C">
        <w:rPr>
          <w:rFonts w:ascii="Arial" w:hAnsi="Arial" w:cs="Arial"/>
          <w:color w:val="000000"/>
          <w:sz w:val="22"/>
          <w:szCs w:val="22"/>
        </w:rPr>
        <w:t xml:space="preserve"> apoyo logístico en cuanto equipo, e instalaciones</w:t>
      </w:r>
      <w:r w:rsidR="00391F7C" w:rsidRPr="00391F7C">
        <w:rPr>
          <w:rFonts w:ascii="Arial" w:hAnsi="Arial" w:cs="Arial"/>
          <w:color w:val="000000"/>
          <w:sz w:val="22"/>
          <w:szCs w:val="22"/>
        </w:rPr>
        <w:t xml:space="preserve"> para captar o recopilar dichas temáticas.</w:t>
      </w:r>
    </w:p>
    <w:p w:rsidR="00533849" w:rsidRPr="00166A66" w:rsidRDefault="00533849" w:rsidP="000A23C0">
      <w:pPr>
        <w:pStyle w:val="NormalWeb"/>
        <w:numPr>
          <w:ilvl w:val="0"/>
          <w:numId w:val="8"/>
        </w:numPr>
        <w:spacing w:before="0" w:beforeAutospacing="0" w:after="200" w:afterAutospacing="0" w:line="480" w:lineRule="auto"/>
        <w:textAlignment w:val="baseline"/>
        <w:rPr>
          <w:rFonts w:ascii="Arial" w:hAnsi="Arial" w:cs="Arial"/>
          <w:color w:val="000000"/>
          <w:sz w:val="22"/>
          <w:szCs w:val="22"/>
        </w:rPr>
      </w:pPr>
      <w:r w:rsidRPr="00166A66">
        <w:rPr>
          <w:rFonts w:ascii="Arial" w:hAnsi="Arial" w:cs="Arial"/>
          <w:color w:val="000000"/>
          <w:sz w:val="22"/>
          <w:szCs w:val="22"/>
        </w:rPr>
        <w:t xml:space="preserve">Presentar </w:t>
      </w:r>
      <w:r w:rsidR="000C03D6">
        <w:rPr>
          <w:rFonts w:ascii="Arial" w:hAnsi="Arial" w:cs="Arial"/>
          <w:color w:val="000000"/>
          <w:sz w:val="22"/>
          <w:szCs w:val="22"/>
        </w:rPr>
        <w:t>el informe</w:t>
      </w:r>
      <w:r w:rsidRPr="00166A66">
        <w:rPr>
          <w:rFonts w:ascii="Arial" w:hAnsi="Arial" w:cs="Arial"/>
          <w:color w:val="000000"/>
          <w:sz w:val="22"/>
          <w:szCs w:val="22"/>
        </w:rPr>
        <w:t xml:space="preserve"> pertinente para la aprobación y aceptación de esta modalidad de estudio, a nivel institucional y gubernamental. </w:t>
      </w:r>
    </w:p>
    <w:p w:rsidR="00AF0028" w:rsidRDefault="00AF0028" w:rsidP="000A23C0">
      <w:pPr>
        <w:pStyle w:val="Prrafodelista"/>
        <w:spacing w:line="480" w:lineRule="auto"/>
        <w:rPr>
          <w:rFonts w:ascii="Arial" w:hAnsi="Arial" w:cs="Arial"/>
          <w:sz w:val="20"/>
          <w:szCs w:val="20"/>
          <w:lang w:val="es-ES_tradnl"/>
        </w:rPr>
      </w:pPr>
    </w:p>
    <w:p w:rsidR="00AF0028" w:rsidRDefault="00AF0028" w:rsidP="000A23C0">
      <w:pPr>
        <w:spacing w:line="480" w:lineRule="auto"/>
        <w:ind w:firstLine="708"/>
        <w:rPr>
          <w:rFonts w:ascii="Arial" w:hAnsi="Arial" w:cs="Arial"/>
          <w:sz w:val="20"/>
          <w:szCs w:val="20"/>
          <w:lang w:val="es-ES_tradnl"/>
        </w:rPr>
      </w:pPr>
    </w:p>
    <w:p w:rsidR="00AF0028" w:rsidRDefault="00AF0028" w:rsidP="000A23C0">
      <w:pPr>
        <w:spacing w:line="480" w:lineRule="auto"/>
        <w:ind w:firstLine="708"/>
        <w:rPr>
          <w:rFonts w:ascii="Arial" w:hAnsi="Arial" w:cs="Arial"/>
          <w:sz w:val="20"/>
          <w:szCs w:val="20"/>
          <w:lang w:val="es-ES_tradnl"/>
        </w:rPr>
      </w:pPr>
    </w:p>
    <w:p w:rsidR="00AF0028" w:rsidRDefault="00AF0028" w:rsidP="000A23C0">
      <w:pPr>
        <w:spacing w:line="480" w:lineRule="auto"/>
        <w:ind w:firstLine="708"/>
        <w:rPr>
          <w:rFonts w:ascii="Arial" w:hAnsi="Arial" w:cs="Arial"/>
          <w:sz w:val="20"/>
          <w:szCs w:val="20"/>
          <w:lang w:val="es-ES_tradnl"/>
        </w:rPr>
      </w:pPr>
    </w:p>
    <w:p w:rsidR="00533849" w:rsidRDefault="00533849" w:rsidP="000A23C0">
      <w:pPr>
        <w:spacing w:line="480" w:lineRule="auto"/>
        <w:ind w:firstLine="708"/>
        <w:rPr>
          <w:rFonts w:ascii="Arial" w:hAnsi="Arial" w:cs="Arial"/>
          <w:sz w:val="20"/>
          <w:szCs w:val="20"/>
          <w:lang w:val="es-ES_tradnl"/>
        </w:rPr>
      </w:pPr>
    </w:p>
    <w:p w:rsidR="00533849" w:rsidRDefault="00533849" w:rsidP="000A23C0">
      <w:pPr>
        <w:spacing w:line="480" w:lineRule="auto"/>
        <w:ind w:firstLine="708"/>
        <w:rPr>
          <w:rFonts w:ascii="Arial" w:hAnsi="Arial" w:cs="Arial"/>
          <w:sz w:val="20"/>
          <w:szCs w:val="20"/>
          <w:lang w:val="es-ES_tradnl"/>
        </w:rPr>
      </w:pPr>
    </w:p>
    <w:p w:rsidR="00533849" w:rsidRDefault="00533849" w:rsidP="000A23C0">
      <w:pPr>
        <w:spacing w:line="480" w:lineRule="auto"/>
        <w:ind w:firstLine="708"/>
        <w:rPr>
          <w:rFonts w:ascii="Arial" w:hAnsi="Arial" w:cs="Arial"/>
          <w:sz w:val="20"/>
          <w:szCs w:val="20"/>
          <w:lang w:val="es-ES_tradnl"/>
        </w:rPr>
      </w:pPr>
    </w:p>
    <w:p w:rsidR="00533849" w:rsidRDefault="00533849" w:rsidP="000A23C0">
      <w:pPr>
        <w:spacing w:line="480" w:lineRule="auto"/>
        <w:ind w:firstLine="708"/>
        <w:rPr>
          <w:rFonts w:ascii="Arial" w:hAnsi="Arial" w:cs="Arial"/>
          <w:sz w:val="20"/>
          <w:szCs w:val="20"/>
          <w:lang w:val="es-ES_tradnl"/>
        </w:rPr>
      </w:pPr>
    </w:p>
    <w:p w:rsidR="00AF0028" w:rsidRPr="00250BB1" w:rsidRDefault="00AF0028" w:rsidP="000A23C0">
      <w:pPr>
        <w:spacing w:line="480" w:lineRule="auto"/>
        <w:ind w:firstLine="708"/>
        <w:rPr>
          <w:rFonts w:ascii="Arial" w:hAnsi="Arial" w:cs="Arial"/>
          <w:sz w:val="20"/>
          <w:szCs w:val="20"/>
          <w:lang w:val="es-ES_tradnl"/>
        </w:rPr>
      </w:pPr>
    </w:p>
    <w:p w:rsidR="00523A56" w:rsidRPr="00D40285" w:rsidRDefault="00523A56" w:rsidP="000A23C0">
      <w:pPr>
        <w:spacing w:line="480" w:lineRule="auto"/>
        <w:rPr>
          <w:rFonts w:ascii="Arial" w:hAnsi="Arial" w:cs="Arial"/>
          <w:b/>
          <w:sz w:val="24"/>
          <w:szCs w:val="24"/>
        </w:rPr>
      </w:pPr>
      <w:r w:rsidRPr="00D40285">
        <w:rPr>
          <w:rFonts w:ascii="Arial" w:hAnsi="Arial" w:cs="Arial"/>
          <w:b/>
          <w:sz w:val="24"/>
          <w:szCs w:val="24"/>
        </w:rPr>
        <w:lastRenderedPageBreak/>
        <w:t>METODOLOGÌA</w:t>
      </w:r>
    </w:p>
    <w:p w:rsidR="00145E86" w:rsidRDefault="00145E86" w:rsidP="000A23C0">
      <w:pPr>
        <w:spacing w:line="480" w:lineRule="auto"/>
        <w:rPr>
          <w:rFonts w:ascii="Arial" w:hAnsi="Arial" w:cs="Arial"/>
          <w:b/>
          <w:sz w:val="24"/>
          <w:szCs w:val="24"/>
        </w:rPr>
      </w:pPr>
    </w:p>
    <w:p w:rsidR="00030DB1" w:rsidRPr="00D40285" w:rsidRDefault="00D40285" w:rsidP="000A23C0">
      <w:pPr>
        <w:spacing w:line="480" w:lineRule="auto"/>
        <w:rPr>
          <w:rFonts w:ascii="Arial" w:hAnsi="Arial" w:cs="Arial"/>
          <w:b/>
          <w:sz w:val="24"/>
          <w:szCs w:val="24"/>
        </w:rPr>
      </w:pPr>
      <w:r w:rsidRPr="00D40285">
        <w:rPr>
          <w:rFonts w:ascii="Arial" w:hAnsi="Arial" w:cs="Arial"/>
          <w:b/>
          <w:sz w:val="24"/>
          <w:szCs w:val="24"/>
        </w:rPr>
        <w:t>ENFOQUE METODOLÓGICO</w:t>
      </w:r>
    </w:p>
    <w:p w:rsidR="00030DB1" w:rsidRDefault="00030DB1" w:rsidP="000A23C0">
      <w:pPr>
        <w:spacing w:line="480" w:lineRule="auto"/>
        <w:rPr>
          <w:rFonts w:ascii="Arial" w:hAnsi="Arial" w:cs="Arial"/>
          <w:szCs w:val="20"/>
        </w:rPr>
      </w:pPr>
      <w:r w:rsidRPr="00D40285">
        <w:rPr>
          <w:rFonts w:ascii="Arial" w:hAnsi="Arial" w:cs="Arial"/>
          <w:szCs w:val="20"/>
        </w:rPr>
        <w:t xml:space="preserve">El trabajo de investigación es un enfoque empírico analítico, porque se retoman conceptos relacionados con la educación virtual. Para construir un modelo de enseñanza aprendizaje basado en la aplicación de las TIC para ampliar y diversificar el proceso educativo específico en   la Institución Educativa Andrés Bello en el municipio de BELLO - ANTIOQUIA. </w:t>
      </w:r>
    </w:p>
    <w:p w:rsidR="00D40285" w:rsidRPr="00D40285" w:rsidRDefault="00D40285" w:rsidP="000A23C0">
      <w:pPr>
        <w:spacing w:line="480" w:lineRule="auto"/>
        <w:rPr>
          <w:rFonts w:ascii="Arial" w:hAnsi="Arial" w:cs="Arial"/>
          <w:szCs w:val="20"/>
        </w:rPr>
      </w:pPr>
    </w:p>
    <w:p w:rsidR="00030DB1" w:rsidRPr="00D40285" w:rsidRDefault="00D40285" w:rsidP="000A23C0">
      <w:pPr>
        <w:spacing w:line="480" w:lineRule="auto"/>
        <w:rPr>
          <w:rFonts w:ascii="Arial" w:hAnsi="Arial" w:cs="Arial"/>
          <w:b/>
          <w:sz w:val="24"/>
          <w:szCs w:val="24"/>
        </w:rPr>
      </w:pPr>
      <w:r w:rsidRPr="00D40285">
        <w:rPr>
          <w:rFonts w:ascii="Arial" w:hAnsi="Arial" w:cs="Arial"/>
          <w:b/>
          <w:sz w:val="24"/>
          <w:szCs w:val="24"/>
        </w:rPr>
        <w:t>MOMENTOS DE LA INVESTIGACIÓN</w:t>
      </w:r>
    </w:p>
    <w:p w:rsidR="00030DB1" w:rsidRPr="00D40285" w:rsidRDefault="00030DB1" w:rsidP="000A23C0">
      <w:pPr>
        <w:spacing w:line="480" w:lineRule="auto"/>
        <w:rPr>
          <w:rFonts w:ascii="Arial" w:hAnsi="Arial" w:cs="Arial"/>
        </w:rPr>
      </w:pPr>
      <w:r w:rsidRPr="00D40285">
        <w:rPr>
          <w:rFonts w:ascii="Arial" w:hAnsi="Arial" w:cs="Arial"/>
        </w:rPr>
        <w:t>El proceso de investigación fue realizado en la institución educativa ANDRÉS BELLO, recolectando i</w:t>
      </w:r>
      <w:r w:rsidR="00D40285" w:rsidRPr="00D40285">
        <w:rPr>
          <w:rFonts w:ascii="Arial" w:hAnsi="Arial" w:cs="Arial"/>
        </w:rPr>
        <w:t xml:space="preserve">nformación de los alumnos, padres de familia, </w:t>
      </w:r>
      <w:r w:rsidRPr="00D40285">
        <w:rPr>
          <w:rFonts w:ascii="Arial" w:hAnsi="Arial" w:cs="Arial"/>
        </w:rPr>
        <w:t xml:space="preserve">personal docente y personal administrativo con el propósito para visualizar las expectativas y apoyo a la propuesta de </w:t>
      </w:r>
      <w:r w:rsidR="00D40285" w:rsidRPr="00D40285">
        <w:rPr>
          <w:rFonts w:ascii="Arial" w:hAnsi="Arial" w:cs="Arial"/>
        </w:rPr>
        <w:t>las TIC en el aula.</w:t>
      </w:r>
    </w:p>
    <w:p w:rsidR="00030DB1" w:rsidRPr="00D40285" w:rsidRDefault="00030DB1" w:rsidP="000A23C0">
      <w:pPr>
        <w:spacing w:line="480" w:lineRule="auto"/>
        <w:rPr>
          <w:rFonts w:ascii="Arial" w:hAnsi="Arial" w:cs="Arial"/>
        </w:rPr>
      </w:pPr>
    </w:p>
    <w:p w:rsidR="00030DB1" w:rsidRPr="00D40285" w:rsidRDefault="00030DB1" w:rsidP="000A23C0">
      <w:pPr>
        <w:spacing w:line="480" w:lineRule="auto"/>
        <w:rPr>
          <w:rFonts w:ascii="Arial" w:hAnsi="Arial" w:cs="Arial"/>
        </w:rPr>
      </w:pPr>
      <w:r w:rsidRPr="00D40285">
        <w:rPr>
          <w:rFonts w:ascii="Arial" w:hAnsi="Arial" w:cs="Arial"/>
        </w:rPr>
        <w:t>Momentos de la investigación empírico - analítica</w:t>
      </w:r>
    </w:p>
    <w:p w:rsidR="00030DB1" w:rsidRPr="00D40285" w:rsidRDefault="00030DB1" w:rsidP="000A23C0">
      <w:pPr>
        <w:spacing w:line="480" w:lineRule="auto"/>
        <w:rPr>
          <w:rFonts w:ascii="Arial" w:hAnsi="Arial" w:cs="Arial"/>
        </w:rPr>
      </w:pPr>
    </w:p>
    <w:p w:rsidR="00D40285" w:rsidRPr="00D40285" w:rsidRDefault="00D40285" w:rsidP="000A23C0">
      <w:pPr>
        <w:spacing w:line="480" w:lineRule="auto"/>
        <w:rPr>
          <w:rFonts w:ascii="Arial" w:hAnsi="Arial" w:cs="Arial"/>
          <w:sz w:val="24"/>
          <w:szCs w:val="24"/>
        </w:rPr>
      </w:pPr>
      <w:r w:rsidRPr="00D40285">
        <w:rPr>
          <w:rFonts w:ascii="Arial" w:eastAsia="Arial Narrow" w:hAnsi="Arial" w:cs="Arial"/>
          <w:b/>
          <w:sz w:val="24"/>
          <w:szCs w:val="24"/>
        </w:rPr>
        <w:t>MODELO DE REFERENTES ESPECÍFICOS</w:t>
      </w:r>
    </w:p>
    <w:p w:rsidR="00D40285" w:rsidRPr="00145E86" w:rsidRDefault="00D40285" w:rsidP="000A23C0">
      <w:pPr>
        <w:spacing w:line="480" w:lineRule="auto"/>
        <w:rPr>
          <w:rFonts w:ascii="Arial" w:eastAsia="Arial Narrow" w:hAnsi="Arial" w:cs="Arial"/>
        </w:rPr>
      </w:pPr>
      <w:r w:rsidRPr="00D40285">
        <w:rPr>
          <w:rFonts w:ascii="Arial" w:eastAsia="Arial Narrow" w:hAnsi="Arial" w:cs="Arial"/>
        </w:rPr>
        <w:t>Este tipo de modelo en la investigación sirve para analizar el contexto, los objetivos, el recurso, funcionamiento, población y los resultados del programa con el fin de proporcionar información, de la cual se pueden derivar criterios útiles para la toma de decisiones en los diversos aspectos que contemplan la propuesta de investigación.</w:t>
      </w:r>
    </w:p>
    <w:p w:rsidR="00030DB1" w:rsidRDefault="006D0639" w:rsidP="000A23C0">
      <w:pPr>
        <w:spacing w:line="480" w:lineRule="auto"/>
        <w:rPr>
          <w:rFonts w:ascii="Arial" w:hAnsi="Arial" w:cs="Arial"/>
        </w:rPr>
      </w:pPr>
      <w:r>
        <w:rPr>
          <w:rFonts w:ascii="Arial" w:eastAsia="Arial Narrow" w:hAnsi="Arial" w:cs="Arial"/>
        </w:rPr>
        <w:lastRenderedPageBreak/>
        <w:t xml:space="preserve">        </w:t>
      </w:r>
      <w:r w:rsidR="00D40285" w:rsidRPr="00D40285">
        <w:rPr>
          <w:rFonts w:ascii="Arial" w:eastAsia="Arial Narrow" w:hAnsi="Arial" w:cs="Arial"/>
        </w:rPr>
        <w:t>Por lo tanto, acorde con las características que conllevan el proceso de investigación, donde se pretende establecer pautas, delineamientos y objetivos de la metodología de enseñanza virtual, porque el contexto admite este instrumento como metodología orientada a la motivación y mejoramiento de logros del aprendizaje por parte de los alumnos.</w:t>
      </w:r>
    </w:p>
    <w:p w:rsidR="00D40285" w:rsidRPr="00D40285" w:rsidRDefault="00D40285" w:rsidP="000A23C0">
      <w:pPr>
        <w:spacing w:line="480" w:lineRule="auto"/>
        <w:rPr>
          <w:rFonts w:ascii="Arial" w:hAnsi="Arial" w:cs="Arial"/>
        </w:rPr>
      </w:pPr>
    </w:p>
    <w:p w:rsidR="00030DB1" w:rsidRPr="00D40285" w:rsidRDefault="00D40285" w:rsidP="000A23C0">
      <w:pPr>
        <w:spacing w:line="480" w:lineRule="auto"/>
        <w:rPr>
          <w:rFonts w:ascii="Arial" w:hAnsi="Arial" w:cs="Arial"/>
          <w:b/>
          <w:sz w:val="24"/>
          <w:szCs w:val="24"/>
        </w:rPr>
      </w:pPr>
      <w:r w:rsidRPr="00D40285">
        <w:rPr>
          <w:rFonts w:ascii="Arial" w:hAnsi="Arial" w:cs="Arial"/>
          <w:b/>
          <w:sz w:val="24"/>
          <w:szCs w:val="24"/>
        </w:rPr>
        <w:t>MODELO DE REFERENTES ESPECÍFICOS</w:t>
      </w:r>
    </w:p>
    <w:p w:rsidR="00030DB1" w:rsidRPr="00D40285" w:rsidRDefault="00030DB1" w:rsidP="000A23C0">
      <w:pPr>
        <w:spacing w:line="480" w:lineRule="auto"/>
        <w:rPr>
          <w:rFonts w:ascii="Arial" w:hAnsi="Arial" w:cs="Arial"/>
        </w:rPr>
      </w:pPr>
      <w:r w:rsidRPr="00D40285">
        <w:rPr>
          <w:rFonts w:ascii="Arial" w:hAnsi="Arial" w:cs="Arial"/>
        </w:rPr>
        <w:t>Este tipo de modelo en la investigación sirve para analizar el contexto, los objetivos, el recurso, funcionamiento, población y los resultados del programa con el fin de proporcionar información, de la cual se pueden derivar criterios útiles para la toma de decisiones en los diversos aspectos que contemplan la propuesta de investigación.</w:t>
      </w:r>
    </w:p>
    <w:p w:rsidR="00030DB1" w:rsidRPr="00D40285" w:rsidRDefault="006D0639" w:rsidP="000A23C0">
      <w:pPr>
        <w:spacing w:line="480" w:lineRule="auto"/>
        <w:rPr>
          <w:rFonts w:ascii="Arial" w:hAnsi="Arial" w:cs="Arial"/>
        </w:rPr>
      </w:pPr>
      <w:r>
        <w:rPr>
          <w:rFonts w:ascii="Arial" w:hAnsi="Arial" w:cs="Arial"/>
        </w:rPr>
        <w:t xml:space="preserve">        </w:t>
      </w:r>
      <w:r w:rsidR="00030DB1" w:rsidRPr="00D40285">
        <w:rPr>
          <w:rFonts w:ascii="Arial" w:hAnsi="Arial" w:cs="Arial"/>
        </w:rPr>
        <w:t>Por lo tanto, acorde con las características que conllevan el proceso de investigación, donde se pretende establecer pautas, delineamientos y objetivos de la metodología de enseñanza virtual, porque el contexto admite este instrumento como metodología orientada a la motivación y mejoramiento de logros del aprendizaje por parte de los alumnos.</w:t>
      </w:r>
    </w:p>
    <w:p w:rsidR="00145E86" w:rsidRDefault="00145E86" w:rsidP="000A23C0">
      <w:pPr>
        <w:spacing w:line="480" w:lineRule="auto"/>
        <w:rPr>
          <w:rFonts w:ascii="Arial" w:eastAsia="Arial Narrow" w:hAnsi="Arial" w:cs="Arial"/>
          <w:b/>
          <w:sz w:val="24"/>
          <w:szCs w:val="24"/>
        </w:rPr>
      </w:pPr>
    </w:p>
    <w:p w:rsidR="00D40285" w:rsidRPr="00D40285" w:rsidRDefault="00D40285" w:rsidP="000A23C0">
      <w:pPr>
        <w:spacing w:line="480" w:lineRule="auto"/>
        <w:rPr>
          <w:rFonts w:ascii="Arial" w:eastAsia="Arial Narrow" w:hAnsi="Arial" w:cs="Arial"/>
          <w:b/>
          <w:sz w:val="24"/>
          <w:szCs w:val="24"/>
        </w:rPr>
      </w:pPr>
      <w:r w:rsidRPr="00D40285">
        <w:rPr>
          <w:rFonts w:ascii="Arial" w:eastAsia="Arial Narrow" w:hAnsi="Arial" w:cs="Arial"/>
          <w:b/>
          <w:sz w:val="24"/>
          <w:szCs w:val="24"/>
        </w:rPr>
        <w:t xml:space="preserve">ÁREA DE LA INVESTIGACIÓN </w:t>
      </w:r>
    </w:p>
    <w:p w:rsidR="006D0639" w:rsidRPr="006D0639" w:rsidRDefault="00D40285" w:rsidP="006D0639">
      <w:pPr>
        <w:spacing w:line="480" w:lineRule="auto"/>
        <w:rPr>
          <w:rFonts w:ascii="Arial" w:eastAsia="Arial Narrow" w:hAnsi="Arial" w:cs="Arial"/>
        </w:rPr>
      </w:pPr>
      <w:r w:rsidRPr="00D40285">
        <w:rPr>
          <w:rFonts w:ascii="Arial" w:eastAsia="Arial Narrow" w:hAnsi="Arial" w:cs="Arial"/>
        </w:rPr>
        <w:t>La temática de la investigación está enfocada en el área de la tecnología y la informática, en este caso el área de la educación virtual de la cual se estructura un m</w:t>
      </w:r>
      <w:r w:rsidR="006D0639">
        <w:rPr>
          <w:rFonts w:ascii="Arial" w:eastAsia="Arial Narrow" w:hAnsi="Arial" w:cs="Arial"/>
        </w:rPr>
        <w:t>odelo de enseñanza con las TIC.</w:t>
      </w:r>
    </w:p>
    <w:p w:rsidR="006D0639" w:rsidRDefault="006D0639" w:rsidP="000A23C0">
      <w:pPr>
        <w:pStyle w:val="Ttulo2"/>
        <w:rPr>
          <w:rFonts w:ascii="Arial" w:eastAsia="Arial Narrow" w:hAnsi="Arial" w:cs="Arial"/>
          <w:sz w:val="24"/>
          <w:szCs w:val="24"/>
        </w:rPr>
      </w:pPr>
    </w:p>
    <w:p w:rsidR="006D0639" w:rsidRDefault="006D0639" w:rsidP="000A23C0">
      <w:pPr>
        <w:pStyle w:val="Ttulo2"/>
        <w:rPr>
          <w:rFonts w:ascii="Arial" w:eastAsia="Arial Narrow" w:hAnsi="Arial" w:cs="Arial"/>
          <w:sz w:val="24"/>
          <w:szCs w:val="24"/>
        </w:rPr>
      </w:pPr>
    </w:p>
    <w:p w:rsidR="006D0639" w:rsidRDefault="006D0639" w:rsidP="000A23C0">
      <w:pPr>
        <w:pStyle w:val="Ttulo2"/>
        <w:rPr>
          <w:rFonts w:ascii="Arial" w:eastAsia="Arial Narrow" w:hAnsi="Arial" w:cs="Arial"/>
          <w:sz w:val="24"/>
          <w:szCs w:val="24"/>
        </w:rPr>
      </w:pPr>
    </w:p>
    <w:p w:rsidR="00D40285" w:rsidRPr="00D40285" w:rsidRDefault="00D40285" w:rsidP="000A23C0">
      <w:pPr>
        <w:pStyle w:val="Ttulo2"/>
        <w:rPr>
          <w:rFonts w:ascii="Arial" w:hAnsi="Arial" w:cs="Arial"/>
          <w:sz w:val="24"/>
          <w:szCs w:val="24"/>
        </w:rPr>
      </w:pPr>
      <w:r w:rsidRPr="00D40285">
        <w:rPr>
          <w:rFonts w:ascii="Arial" w:eastAsia="Arial Narrow" w:hAnsi="Arial" w:cs="Arial"/>
          <w:sz w:val="24"/>
          <w:szCs w:val="24"/>
        </w:rPr>
        <w:lastRenderedPageBreak/>
        <w:t xml:space="preserve">HIPÓTESIS </w:t>
      </w:r>
    </w:p>
    <w:p w:rsidR="00D40285" w:rsidRPr="00D40285" w:rsidRDefault="00D40285" w:rsidP="000A23C0">
      <w:pPr>
        <w:spacing w:line="480" w:lineRule="auto"/>
        <w:rPr>
          <w:rFonts w:ascii="Arial" w:eastAsia="Arial Narrow" w:hAnsi="Arial" w:cs="Arial"/>
        </w:rPr>
      </w:pPr>
      <w:r w:rsidRPr="00D40285">
        <w:rPr>
          <w:rFonts w:ascii="Arial" w:eastAsia="Arial Narrow" w:hAnsi="Arial" w:cs="Arial"/>
        </w:rPr>
        <w:t>El trabajo de investigación en estudio pretende mostrar la siguiente hipótesis:</w:t>
      </w:r>
    </w:p>
    <w:p w:rsidR="00D40285" w:rsidRPr="00D40285" w:rsidRDefault="006D0639" w:rsidP="000A23C0">
      <w:pPr>
        <w:spacing w:line="480" w:lineRule="auto"/>
        <w:rPr>
          <w:rFonts w:ascii="Arial" w:eastAsia="Arial Narrow" w:hAnsi="Arial" w:cs="Arial"/>
        </w:rPr>
      </w:pPr>
      <w:r>
        <w:rPr>
          <w:rFonts w:ascii="Arial" w:eastAsia="Arial Narrow" w:hAnsi="Arial" w:cs="Arial"/>
        </w:rPr>
        <w:t xml:space="preserve">        </w:t>
      </w:r>
      <w:r w:rsidR="00D40285" w:rsidRPr="00D40285">
        <w:rPr>
          <w:rFonts w:ascii="Arial" w:eastAsia="Arial Narrow" w:hAnsi="Arial" w:cs="Arial"/>
        </w:rPr>
        <w:t xml:space="preserve">Si la institución educativa Andrés Bello, adoptará un modelo de enseñanza aprendizaje basado en las TIC se adaptaría a las exigencias de un entorno dinámico y altamente influenciado por los avances tecnológicos en la comunicación. </w:t>
      </w:r>
    </w:p>
    <w:p w:rsidR="00D40285" w:rsidRPr="00D40285" w:rsidRDefault="006D0639" w:rsidP="000A23C0">
      <w:pPr>
        <w:spacing w:line="480" w:lineRule="auto"/>
        <w:rPr>
          <w:rFonts w:ascii="Arial" w:eastAsia="Arial Narrow" w:hAnsi="Arial" w:cs="Arial"/>
        </w:rPr>
      </w:pPr>
      <w:r>
        <w:rPr>
          <w:rFonts w:ascii="Arial" w:eastAsia="Arial Narrow" w:hAnsi="Arial" w:cs="Arial"/>
        </w:rPr>
        <w:t xml:space="preserve">        </w:t>
      </w:r>
      <w:r w:rsidR="00D40285" w:rsidRPr="00D40285">
        <w:rPr>
          <w:rFonts w:ascii="Arial" w:eastAsia="Arial Narrow" w:hAnsi="Arial" w:cs="Arial"/>
        </w:rPr>
        <w:t>Con esta alternativa de enseñanza se pretende recuperar el interés y motivar al estudiantado hacia un proceso integrador y dinámico de aprendizaje con amplia cobertura y alcance de las variadas y ricas fuentes de información que le proporcionará la modalidad de estudio propuesta.</w:t>
      </w:r>
    </w:p>
    <w:p w:rsidR="006D0639" w:rsidRDefault="006D0639" w:rsidP="000A23C0">
      <w:pPr>
        <w:spacing w:line="480" w:lineRule="auto"/>
        <w:rPr>
          <w:rFonts w:ascii="Arial" w:eastAsia="Arial Narrow" w:hAnsi="Arial" w:cs="Arial"/>
          <w:b/>
          <w:sz w:val="24"/>
          <w:szCs w:val="24"/>
        </w:rPr>
      </w:pPr>
    </w:p>
    <w:p w:rsidR="00D40285" w:rsidRPr="00D40285" w:rsidRDefault="00D40285" w:rsidP="000A23C0">
      <w:pPr>
        <w:spacing w:line="480" w:lineRule="auto"/>
        <w:rPr>
          <w:rFonts w:ascii="Arial" w:hAnsi="Arial" w:cs="Arial"/>
          <w:b/>
          <w:sz w:val="24"/>
          <w:szCs w:val="24"/>
        </w:rPr>
      </w:pPr>
      <w:r w:rsidRPr="00D40285">
        <w:rPr>
          <w:rFonts w:ascii="Arial" w:eastAsia="Arial Narrow" w:hAnsi="Arial" w:cs="Arial"/>
          <w:b/>
          <w:sz w:val="24"/>
          <w:szCs w:val="24"/>
        </w:rPr>
        <w:t xml:space="preserve">VARIABLES DE LA INVESTIGACIÓN </w:t>
      </w:r>
    </w:p>
    <w:p w:rsidR="00D40285" w:rsidRDefault="00D40285" w:rsidP="000A23C0">
      <w:pPr>
        <w:spacing w:line="480" w:lineRule="auto"/>
        <w:rPr>
          <w:rFonts w:ascii="Arial" w:eastAsia="Arial Narrow" w:hAnsi="Arial" w:cs="Arial"/>
        </w:rPr>
      </w:pPr>
      <w:r w:rsidRPr="00D40285">
        <w:rPr>
          <w:rFonts w:ascii="Arial" w:eastAsia="Arial Narrow" w:hAnsi="Arial" w:cs="Arial"/>
        </w:rPr>
        <w:t xml:space="preserve">Las variables de la investigación empírico analítico son tres: independiente, interviniente y dependiente. </w:t>
      </w:r>
    </w:p>
    <w:p w:rsidR="00A73F9A" w:rsidRPr="00D40285" w:rsidRDefault="00A73F9A" w:rsidP="000A23C0">
      <w:pPr>
        <w:spacing w:line="480" w:lineRule="auto"/>
        <w:rPr>
          <w:rFonts w:ascii="Arial" w:eastAsia="Arial Narrow" w:hAnsi="Arial" w:cs="Arial"/>
        </w:rPr>
      </w:pPr>
    </w:p>
    <w:p w:rsidR="00523A56" w:rsidRPr="00A73F9A" w:rsidRDefault="00523A56" w:rsidP="000A23C0">
      <w:pPr>
        <w:spacing w:line="480" w:lineRule="auto"/>
        <w:rPr>
          <w:rFonts w:ascii="Arial" w:hAnsi="Arial" w:cs="Arial"/>
          <w:b/>
          <w:sz w:val="24"/>
          <w:szCs w:val="24"/>
        </w:rPr>
      </w:pPr>
      <w:r w:rsidRPr="00A73F9A">
        <w:rPr>
          <w:rFonts w:ascii="Arial" w:hAnsi="Arial" w:cs="Arial"/>
          <w:b/>
          <w:sz w:val="24"/>
          <w:szCs w:val="24"/>
        </w:rPr>
        <w:t xml:space="preserve">HALLAZGOS PRINCIPALES </w:t>
      </w:r>
    </w:p>
    <w:p w:rsidR="00A73F9A" w:rsidRDefault="000B0033" w:rsidP="000A23C0">
      <w:pPr>
        <w:spacing w:line="480" w:lineRule="auto"/>
        <w:rPr>
          <w:rFonts w:ascii="Arial" w:hAnsi="Arial" w:cs="Arial"/>
        </w:rPr>
      </w:pPr>
      <w:r w:rsidRPr="00A73F9A">
        <w:rPr>
          <w:rFonts w:ascii="Arial" w:hAnsi="Arial" w:cs="Arial"/>
        </w:rPr>
        <w:t>En la investigación se evidencia que l</w:t>
      </w:r>
      <w:r w:rsidR="00A73F9A">
        <w:rPr>
          <w:rFonts w:ascii="Arial" w:hAnsi="Arial" w:cs="Arial"/>
        </w:rPr>
        <w:t xml:space="preserve">os estudiantes </w:t>
      </w:r>
      <w:r w:rsidRPr="00A73F9A">
        <w:rPr>
          <w:rFonts w:ascii="Arial" w:hAnsi="Arial" w:cs="Arial"/>
        </w:rPr>
        <w:t xml:space="preserve">presentan </w:t>
      </w:r>
      <w:r w:rsidR="00A73F9A">
        <w:rPr>
          <w:rFonts w:ascii="Arial" w:hAnsi="Arial" w:cs="Arial"/>
        </w:rPr>
        <w:t>mucho interés por estar en la era de la tecnología, aunque a algunos se les dificulta el acceso a ella por múltiples razones como son:</w:t>
      </w:r>
    </w:p>
    <w:p w:rsidR="00A73F9A" w:rsidRPr="00A73F9A" w:rsidRDefault="00A73F9A" w:rsidP="000A23C0">
      <w:pPr>
        <w:pStyle w:val="Prrafodelista"/>
        <w:numPr>
          <w:ilvl w:val="0"/>
          <w:numId w:val="9"/>
        </w:numPr>
        <w:spacing w:line="480" w:lineRule="auto"/>
        <w:rPr>
          <w:rFonts w:ascii="Arial" w:hAnsi="Arial" w:cs="Arial"/>
        </w:rPr>
      </w:pPr>
      <w:r w:rsidRPr="00A73F9A">
        <w:rPr>
          <w:rFonts w:ascii="Arial" w:hAnsi="Arial" w:cs="Arial"/>
        </w:rPr>
        <w:t>difícil acceso al computador</w:t>
      </w:r>
    </w:p>
    <w:p w:rsidR="00A73F9A" w:rsidRDefault="000B0033" w:rsidP="000A23C0">
      <w:pPr>
        <w:pStyle w:val="Prrafodelista"/>
        <w:numPr>
          <w:ilvl w:val="0"/>
          <w:numId w:val="9"/>
        </w:numPr>
        <w:spacing w:line="480" w:lineRule="auto"/>
        <w:rPr>
          <w:rFonts w:ascii="Arial" w:hAnsi="Arial" w:cs="Arial"/>
        </w:rPr>
      </w:pPr>
      <w:r w:rsidRPr="00A73F9A">
        <w:rPr>
          <w:rFonts w:ascii="Arial" w:hAnsi="Arial" w:cs="Arial"/>
        </w:rPr>
        <w:t>falta de tiempo</w:t>
      </w:r>
    </w:p>
    <w:p w:rsidR="006D0639" w:rsidRDefault="00A73F9A" w:rsidP="000A23C0">
      <w:pPr>
        <w:pStyle w:val="Prrafodelista"/>
        <w:numPr>
          <w:ilvl w:val="0"/>
          <w:numId w:val="9"/>
        </w:numPr>
        <w:spacing w:line="480" w:lineRule="auto"/>
        <w:rPr>
          <w:rFonts w:ascii="Arial" w:hAnsi="Arial" w:cs="Arial"/>
        </w:rPr>
      </w:pPr>
      <w:r>
        <w:rPr>
          <w:rFonts w:ascii="Arial" w:hAnsi="Arial" w:cs="Arial"/>
        </w:rPr>
        <w:t xml:space="preserve">negatividad de los padres y/o acudientes </w:t>
      </w:r>
    </w:p>
    <w:p w:rsidR="006D0639" w:rsidRDefault="006D0639" w:rsidP="000A23C0">
      <w:pPr>
        <w:pStyle w:val="Prrafodelista"/>
        <w:numPr>
          <w:ilvl w:val="0"/>
          <w:numId w:val="9"/>
        </w:numPr>
        <w:spacing w:line="480" w:lineRule="auto"/>
        <w:rPr>
          <w:rFonts w:ascii="Arial" w:hAnsi="Arial" w:cs="Arial"/>
        </w:rPr>
      </w:pPr>
      <w:r>
        <w:rPr>
          <w:rFonts w:ascii="Arial" w:hAnsi="Arial" w:cs="Arial"/>
        </w:rPr>
        <w:t xml:space="preserve">escases del recurso </w:t>
      </w:r>
    </w:p>
    <w:p w:rsidR="00A73F9A" w:rsidRPr="00A73F9A" w:rsidRDefault="006D0639" w:rsidP="000A23C0">
      <w:pPr>
        <w:pStyle w:val="Prrafodelista"/>
        <w:numPr>
          <w:ilvl w:val="0"/>
          <w:numId w:val="9"/>
        </w:numPr>
        <w:spacing w:line="480" w:lineRule="auto"/>
        <w:rPr>
          <w:rFonts w:ascii="Arial" w:hAnsi="Arial" w:cs="Arial"/>
        </w:rPr>
      </w:pPr>
      <w:r>
        <w:rPr>
          <w:rFonts w:ascii="Arial" w:hAnsi="Arial" w:cs="Arial"/>
        </w:rPr>
        <w:t>la parte presupuestal …</w:t>
      </w:r>
      <w:r w:rsidR="00A73F9A">
        <w:rPr>
          <w:rFonts w:ascii="Arial" w:hAnsi="Arial" w:cs="Arial"/>
        </w:rPr>
        <w:t>….</w:t>
      </w:r>
    </w:p>
    <w:p w:rsidR="000B0033" w:rsidRPr="00A73F9A" w:rsidRDefault="006D0639" w:rsidP="000A23C0">
      <w:pPr>
        <w:spacing w:line="480" w:lineRule="auto"/>
        <w:rPr>
          <w:rFonts w:ascii="Arial" w:hAnsi="Arial" w:cs="Arial"/>
        </w:rPr>
      </w:pPr>
      <w:r>
        <w:rPr>
          <w:rFonts w:ascii="Arial" w:hAnsi="Arial" w:cs="Arial"/>
        </w:rPr>
        <w:lastRenderedPageBreak/>
        <w:t xml:space="preserve">           </w:t>
      </w:r>
      <w:r w:rsidR="00A73F9A">
        <w:rPr>
          <w:rFonts w:ascii="Arial" w:hAnsi="Arial" w:cs="Arial"/>
        </w:rPr>
        <w:t>S</w:t>
      </w:r>
      <w:r w:rsidR="000B0033" w:rsidRPr="00A73F9A">
        <w:rPr>
          <w:rFonts w:ascii="Arial" w:hAnsi="Arial" w:cs="Arial"/>
        </w:rPr>
        <w:t xml:space="preserve">in </w:t>
      </w:r>
      <w:r w:rsidRPr="00A73F9A">
        <w:rPr>
          <w:rFonts w:ascii="Arial" w:hAnsi="Arial" w:cs="Arial"/>
        </w:rPr>
        <w:t>embargo,</w:t>
      </w:r>
      <w:r>
        <w:rPr>
          <w:rFonts w:ascii="Arial" w:hAnsi="Arial" w:cs="Arial"/>
        </w:rPr>
        <w:t xml:space="preserve"> se</w:t>
      </w:r>
      <w:r w:rsidR="000B0033" w:rsidRPr="00A73F9A">
        <w:rPr>
          <w:rFonts w:ascii="Arial" w:hAnsi="Arial" w:cs="Arial"/>
        </w:rPr>
        <w:t xml:space="preserve"> considera la educación como un factor importante para su desarrollo personal</w:t>
      </w:r>
      <w:r w:rsidR="00496BCA">
        <w:rPr>
          <w:rFonts w:ascii="Arial" w:hAnsi="Arial" w:cs="Arial"/>
        </w:rPr>
        <w:t xml:space="preserve"> e </w:t>
      </w:r>
      <w:r>
        <w:rPr>
          <w:rFonts w:ascii="Arial" w:hAnsi="Arial" w:cs="Arial"/>
        </w:rPr>
        <w:t>integral</w:t>
      </w:r>
      <w:r w:rsidR="000B0033" w:rsidRPr="00A73F9A">
        <w:rPr>
          <w:rFonts w:ascii="Arial" w:hAnsi="Arial" w:cs="Arial"/>
        </w:rPr>
        <w:t>.</w:t>
      </w:r>
    </w:p>
    <w:p w:rsidR="000B0033" w:rsidRPr="00A73F9A" w:rsidRDefault="006D0639" w:rsidP="000A23C0">
      <w:pPr>
        <w:spacing w:line="480" w:lineRule="auto"/>
        <w:rPr>
          <w:rFonts w:ascii="Arial" w:hAnsi="Arial" w:cs="Arial"/>
        </w:rPr>
      </w:pPr>
      <w:r>
        <w:rPr>
          <w:rFonts w:ascii="Arial" w:hAnsi="Arial" w:cs="Arial"/>
        </w:rPr>
        <w:t xml:space="preserve">           </w:t>
      </w:r>
      <w:r w:rsidR="000B0033" w:rsidRPr="00A73F9A">
        <w:rPr>
          <w:rFonts w:ascii="Arial" w:hAnsi="Arial" w:cs="Arial"/>
        </w:rPr>
        <w:t xml:space="preserve">Es importante resaltar </w:t>
      </w:r>
      <w:r w:rsidR="00A73F9A">
        <w:rPr>
          <w:rFonts w:ascii="Arial" w:hAnsi="Arial" w:cs="Arial"/>
        </w:rPr>
        <w:t xml:space="preserve">la iniciativa de los estudiantes por adquirir más </w:t>
      </w:r>
      <w:r w:rsidR="00A73F9A" w:rsidRPr="00A73F9A">
        <w:rPr>
          <w:rFonts w:ascii="Arial" w:hAnsi="Arial" w:cs="Arial"/>
        </w:rPr>
        <w:t>conocimiento</w:t>
      </w:r>
      <w:r w:rsidR="000B0033" w:rsidRPr="00A73F9A">
        <w:rPr>
          <w:rFonts w:ascii="Arial" w:hAnsi="Arial" w:cs="Arial"/>
        </w:rPr>
        <w:t xml:space="preserve"> </w:t>
      </w:r>
      <w:r w:rsidR="00A73F9A">
        <w:rPr>
          <w:rFonts w:ascii="Arial" w:hAnsi="Arial" w:cs="Arial"/>
        </w:rPr>
        <w:t>hacia la educación en el uso de las TIC y el cómo trabajar y usarlas de manera positiva en su cotidianidad.</w:t>
      </w:r>
    </w:p>
    <w:p w:rsidR="000A23C0" w:rsidRDefault="006D0639" w:rsidP="000A23C0">
      <w:pPr>
        <w:spacing w:line="480" w:lineRule="auto"/>
        <w:rPr>
          <w:rFonts w:ascii="Arial" w:hAnsi="Arial" w:cs="Arial"/>
        </w:rPr>
      </w:pPr>
      <w:r>
        <w:rPr>
          <w:rFonts w:ascii="Arial" w:hAnsi="Arial" w:cs="Arial"/>
        </w:rPr>
        <w:t xml:space="preserve">            </w:t>
      </w:r>
      <w:r w:rsidR="000B0033" w:rsidRPr="000A23C0">
        <w:rPr>
          <w:rFonts w:ascii="Arial" w:hAnsi="Arial" w:cs="Arial"/>
        </w:rPr>
        <w:t xml:space="preserve">Los estudiantes al realizar las </w:t>
      </w:r>
      <w:r w:rsidR="00A73F9A" w:rsidRPr="000A23C0">
        <w:rPr>
          <w:rFonts w:ascii="Arial" w:hAnsi="Arial" w:cs="Arial"/>
        </w:rPr>
        <w:t xml:space="preserve">diferentes </w:t>
      </w:r>
      <w:r w:rsidR="000B0033" w:rsidRPr="000A23C0">
        <w:rPr>
          <w:rFonts w:ascii="Arial" w:hAnsi="Arial" w:cs="Arial"/>
        </w:rPr>
        <w:t xml:space="preserve">actividades </w:t>
      </w:r>
      <w:r w:rsidR="00A73F9A" w:rsidRPr="000A23C0">
        <w:rPr>
          <w:rFonts w:ascii="Arial" w:hAnsi="Arial" w:cs="Arial"/>
        </w:rPr>
        <w:t xml:space="preserve">investigativas y practicas fueron fortalecimiento las estrategias </w:t>
      </w:r>
      <w:r w:rsidR="000A23C0" w:rsidRPr="000A23C0">
        <w:rPr>
          <w:rFonts w:ascii="Arial" w:hAnsi="Arial" w:cs="Arial"/>
        </w:rPr>
        <w:t>didácticas, brindando</w:t>
      </w:r>
      <w:r w:rsidR="00A73F9A" w:rsidRPr="000A23C0">
        <w:rPr>
          <w:rFonts w:ascii="Arial" w:hAnsi="Arial" w:cs="Arial"/>
        </w:rPr>
        <w:t xml:space="preserve"> la posibilidad de mejo</w:t>
      </w:r>
      <w:r w:rsidR="000A23C0">
        <w:rPr>
          <w:rFonts w:ascii="Arial" w:hAnsi="Arial" w:cs="Arial"/>
        </w:rPr>
        <w:t>rar las prácticas de aula, creando entornos de aprendizaje más dinámico</w:t>
      </w:r>
      <w:r w:rsidR="00496BCA">
        <w:rPr>
          <w:rFonts w:ascii="Arial" w:hAnsi="Arial" w:cs="Arial"/>
        </w:rPr>
        <w:t>s</w:t>
      </w:r>
      <w:r w:rsidR="000A23C0">
        <w:rPr>
          <w:rFonts w:ascii="Arial" w:hAnsi="Arial" w:cs="Arial"/>
        </w:rPr>
        <w:t xml:space="preserve"> e interactivo</w:t>
      </w:r>
      <w:r w:rsidR="00496BCA">
        <w:rPr>
          <w:rFonts w:ascii="Arial" w:hAnsi="Arial" w:cs="Arial"/>
        </w:rPr>
        <w:t>s</w:t>
      </w:r>
      <w:r w:rsidR="00A73F9A" w:rsidRPr="000A23C0">
        <w:rPr>
          <w:rFonts w:ascii="Arial" w:hAnsi="Arial" w:cs="Arial"/>
        </w:rPr>
        <w:t xml:space="preserve"> para complementar el proceso de enseñanza y aprendizaje, </w:t>
      </w:r>
      <w:r w:rsidR="00496BCA">
        <w:rPr>
          <w:rFonts w:ascii="Arial" w:hAnsi="Arial" w:cs="Arial"/>
        </w:rPr>
        <w:t>facilitándose así</w:t>
      </w:r>
      <w:r w:rsidR="00A73F9A" w:rsidRPr="000A23C0">
        <w:rPr>
          <w:rFonts w:ascii="Arial" w:hAnsi="Arial" w:cs="Arial"/>
        </w:rPr>
        <w:t xml:space="preserve"> el trabajo en equipo y el cultivo de actitudes sociales con la Comunidad de Aprendizaje. Además, mejorar los aprendizajes a nivel intelectual como cultural, estimulando así los procesos mentales, haciendo más significativo el acto de enseñanza- aprendizaje al permitir que el estudiante comprenda que la tecnología es aplicable a todas las áreas del conocimiento y no específicamente a una, logrando que éste sea actor en la construcción de su propio aprendizaje, y permitiendo que el estudiante se desenvuelva en la sociedad.</w:t>
      </w:r>
    </w:p>
    <w:p w:rsidR="000A23C0" w:rsidRPr="006D0639" w:rsidRDefault="006D0639" w:rsidP="000A23C0">
      <w:pPr>
        <w:spacing w:line="480" w:lineRule="auto"/>
        <w:rPr>
          <w:rFonts w:ascii="Arial" w:hAnsi="Arial" w:cs="Arial"/>
          <w:color w:val="FF0000"/>
        </w:rPr>
      </w:pPr>
      <w:r>
        <w:rPr>
          <w:rFonts w:ascii="Arial" w:hAnsi="Arial" w:cs="Arial"/>
        </w:rPr>
        <w:t xml:space="preserve">          </w:t>
      </w:r>
      <w:r w:rsidR="000A23C0" w:rsidRPr="000A23C0">
        <w:rPr>
          <w:rFonts w:ascii="Arial" w:hAnsi="Arial" w:cs="Arial"/>
        </w:rPr>
        <w:t>Las teorías del aprendizaje actuales reconocen la importancia de las relaciones sociales y la interacción con el otro en la adquisición de conocimiento; saber trabajar en grupo para conseguir objetivos comunes aparece como una competencia transversal de aprendizaje en todos los niveles educativos; las tecnologías digitales se encuentran en proceso de expansión y generalización en los sistemas educativos, permitiendo la comunicación entre alumnos y profesores de todo el mundo. Por otro lado, nos encontramos con los entornos sociales para la interacción que ofrecen las diferentes aplicaciones. Todos estos factores explican que las metodologías de aprendizaje colaborativo a través de las TIC estén cobrando cada vez mayor auge y proyecc</w:t>
      </w:r>
      <w:r w:rsidR="000A23C0">
        <w:rPr>
          <w:rFonts w:ascii="Arial" w:hAnsi="Arial" w:cs="Arial"/>
        </w:rPr>
        <w:t>ión en la innovación educativa.</w:t>
      </w:r>
      <w:r w:rsidR="00A73F9A" w:rsidRPr="000A23C0">
        <w:rPr>
          <w:rFonts w:ascii="Arial" w:hAnsi="Arial" w:cs="Arial"/>
        </w:rPr>
        <w:br/>
      </w:r>
      <w:r w:rsidR="00A73F9A">
        <w:rPr>
          <w:rFonts w:ascii="Tahoma" w:hAnsi="Tahoma" w:cs="Tahoma"/>
          <w:color w:val="000000"/>
          <w:sz w:val="19"/>
          <w:szCs w:val="19"/>
        </w:rPr>
        <w:t>Leer más:</w:t>
      </w:r>
      <w:r w:rsidR="00A73F9A">
        <w:rPr>
          <w:rStyle w:val="apple-converted-space"/>
          <w:rFonts w:ascii="Tahoma" w:hAnsi="Tahoma" w:cs="Tahoma"/>
          <w:color w:val="000000"/>
          <w:sz w:val="19"/>
          <w:szCs w:val="19"/>
        </w:rPr>
        <w:t> </w:t>
      </w:r>
      <w:r w:rsidR="000A23C0" w:rsidRPr="000A23C0">
        <w:rPr>
          <w:rFonts w:ascii="Tahoma" w:hAnsi="Tahoma" w:cs="Tahoma"/>
          <w:color w:val="FF0000"/>
          <w:sz w:val="19"/>
          <w:szCs w:val="19"/>
        </w:rPr>
        <w:t>http://aprende-haciendo.webnode.es/</w:t>
      </w:r>
    </w:p>
    <w:p w:rsidR="00523A56" w:rsidRDefault="00496BCA" w:rsidP="000A23C0">
      <w:pPr>
        <w:spacing w:line="480" w:lineRule="auto"/>
        <w:rPr>
          <w:rFonts w:ascii="Arial" w:hAnsi="Arial" w:cs="Arial"/>
          <w:b/>
        </w:rPr>
      </w:pPr>
      <w:r>
        <w:rPr>
          <w:rFonts w:ascii="Arial" w:hAnsi="Arial" w:cs="Arial"/>
          <w:b/>
        </w:rPr>
        <w:lastRenderedPageBreak/>
        <w:t>CONCLUSION</w:t>
      </w:r>
    </w:p>
    <w:p w:rsidR="007D5C03" w:rsidRPr="0090460C" w:rsidRDefault="007D5C03" w:rsidP="000A23C0">
      <w:pPr>
        <w:spacing w:line="480" w:lineRule="auto"/>
        <w:rPr>
          <w:rFonts w:ascii="Arial" w:hAnsi="Arial" w:cs="Arial"/>
        </w:rPr>
      </w:pPr>
      <w:r w:rsidRPr="0090460C">
        <w:rPr>
          <w:rFonts w:ascii="Arial" w:hAnsi="Arial" w:cs="Arial"/>
        </w:rPr>
        <w:t>El éxito de un buen docente puede conocerse en la manera como se adapta a los diferentes cambios presentados a través de los diferentes procesos; un docente innovador puede ayudar al cambio de personalidad de sus estudiantes; es donde enfocamos la manera como aprovechar el interés de los estudiantes hacia las Tics, para acompañarlos al desarrollo de nuevas tendencias en el ámbito de la convivencia, de allí teniendo como resultado un aprendizaje significativo y auto reflexivo, donde el actor involucrado reconoce sus comportamientos, y queda expuesto a encaminarlos de una manera diferente o seguir igual.</w:t>
      </w:r>
      <w:bookmarkStart w:id="2" w:name="_GoBack"/>
      <w:bookmarkEnd w:id="2"/>
    </w:p>
    <w:p w:rsidR="0090460C" w:rsidRPr="0090460C" w:rsidRDefault="006D0639" w:rsidP="0090460C">
      <w:pPr>
        <w:spacing w:line="480" w:lineRule="auto"/>
        <w:rPr>
          <w:rFonts w:ascii="Arial" w:hAnsi="Arial" w:cs="Arial"/>
        </w:rPr>
      </w:pPr>
      <w:r>
        <w:rPr>
          <w:rFonts w:ascii="Arial" w:hAnsi="Arial" w:cs="Arial"/>
        </w:rPr>
        <w:t xml:space="preserve">          </w:t>
      </w:r>
      <w:r w:rsidR="0090460C" w:rsidRPr="0090460C">
        <w:rPr>
          <w:rFonts w:ascii="Arial" w:hAnsi="Arial" w:cs="Arial"/>
        </w:rPr>
        <w:t>Además, permitió identificar cómo se está llevando a cabo la integración de las TIC en los procesos de enseñanza - aprendizaje en el grado quinto de primaria de la Inst</w:t>
      </w:r>
      <w:r w:rsidR="0090460C">
        <w:rPr>
          <w:rFonts w:ascii="Arial" w:hAnsi="Arial" w:cs="Arial"/>
        </w:rPr>
        <w:t xml:space="preserve">itución Educativa Andrés Bello, </w:t>
      </w:r>
      <w:r w:rsidR="0090460C" w:rsidRPr="0090460C">
        <w:rPr>
          <w:rFonts w:ascii="Arial" w:hAnsi="Arial" w:cs="Arial"/>
        </w:rPr>
        <w:t xml:space="preserve">basados en el resultado de </w:t>
      </w:r>
      <w:r w:rsidR="0090460C">
        <w:rPr>
          <w:rFonts w:ascii="Arial" w:hAnsi="Arial" w:cs="Arial"/>
        </w:rPr>
        <w:t xml:space="preserve">la exploración de </w:t>
      </w:r>
      <w:r w:rsidR="0090460C" w:rsidRPr="0090460C">
        <w:rPr>
          <w:rFonts w:ascii="Arial" w:hAnsi="Arial" w:cs="Arial"/>
        </w:rPr>
        <w:t>un mayor número de casos en los que los enfoques de aprendizaje sean diversos, se observen clases en las áreas que estén apoyadas con las TIC con el fin de identificar la relación entre ellas y otros aprendizajes de los estudiantes.</w:t>
      </w:r>
    </w:p>
    <w:p w:rsidR="0090460C" w:rsidRPr="0090460C" w:rsidRDefault="006D0639" w:rsidP="0090460C">
      <w:pPr>
        <w:spacing w:line="480" w:lineRule="auto"/>
        <w:rPr>
          <w:rFonts w:ascii="Arial" w:hAnsi="Arial" w:cs="Arial"/>
          <w:b/>
        </w:rPr>
      </w:pPr>
      <w:r>
        <w:rPr>
          <w:rFonts w:ascii="Arial" w:hAnsi="Arial" w:cs="Arial"/>
        </w:rPr>
        <w:t xml:space="preserve">        </w:t>
      </w:r>
      <w:r w:rsidR="0090460C">
        <w:rPr>
          <w:rFonts w:ascii="Arial" w:hAnsi="Arial" w:cs="Arial"/>
        </w:rPr>
        <w:t xml:space="preserve">Es por ello que se observa que </w:t>
      </w:r>
      <w:r w:rsidR="0090460C" w:rsidRPr="0090460C">
        <w:rPr>
          <w:rFonts w:ascii="Arial" w:hAnsi="Arial" w:cs="Arial"/>
        </w:rPr>
        <w:t xml:space="preserve">la realidad y el campo de acción de un docente idóneo y capacitado para formar educandos íntegros útiles a la sociedad forjadores de escenarios de paz y convivencia, </w:t>
      </w:r>
      <w:r w:rsidR="0090460C">
        <w:rPr>
          <w:rFonts w:ascii="Arial" w:hAnsi="Arial" w:cs="Arial"/>
        </w:rPr>
        <w:t>donde se espera</w:t>
      </w:r>
      <w:r w:rsidR="0090460C" w:rsidRPr="0090460C">
        <w:rPr>
          <w:rFonts w:ascii="Arial" w:hAnsi="Arial" w:cs="Arial"/>
        </w:rPr>
        <w:t xml:space="preserve"> cumplir con los requisitos académicos para optar el título de licenciada en educación básica con énfasis en tecnología e informática para la básica secundaria.  </w:t>
      </w:r>
    </w:p>
    <w:p w:rsidR="00496BCA" w:rsidRPr="007D5C03" w:rsidRDefault="00496BCA" w:rsidP="00496BCA">
      <w:pPr>
        <w:spacing w:line="480" w:lineRule="auto"/>
        <w:rPr>
          <w:rFonts w:ascii="Arial" w:hAnsi="Arial" w:cs="Arial"/>
        </w:rPr>
      </w:pPr>
      <w:r w:rsidRPr="007D5C03">
        <w:rPr>
          <w:rFonts w:ascii="Arial" w:eastAsia="Arial Narrow" w:hAnsi="Arial" w:cs="Arial"/>
        </w:rPr>
        <w:t xml:space="preserve">         </w:t>
      </w:r>
    </w:p>
    <w:p w:rsidR="0090460C" w:rsidRDefault="0090460C" w:rsidP="000A23C0">
      <w:pPr>
        <w:spacing w:line="480" w:lineRule="auto"/>
        <w:rPr>
          <w:rFonts w:ascii="Arial" w:hAnsi="Arial" w:cs="Arial"/>
          <w:b/>
          <w:sz w:val="20"/>
          <w:szCs w:val="20"/>
        </w:rPr>
      </w:pPr>
    </w:p>
    <w:p w:rsidR="0090460C" w:rsidRDefault="0090460C" w:rsidP="000A23C0">
      <w:pPr>
        <w:spacing w:line="480" w:lineRule="auto"/>
        <w:rPr>
          <w:rFonts w:ascii="Arial" w:hAnsi="Arial" w:cs="Arial"/>
          <w:b/>
          <w:sz w:val="20"/>
          <w:szCs w:val="20"/>
        </w:rPr>
      </w:pPr>
    </w:p>
    <w:p w:rsidR="0090460C" w:rsidRDefault="0090460C" w:rsidP="000A23C0">
      <w:pPr>
        <w:spacing w:line="480" w:lineRule="auto"/>
        <w:rPr>
          <w:rFonts w:ascii="Arial" w:hAnsi="Arial" w:cs="Arial"/>
          <w:b/>
          <w:sz w:val="20"/>
          <w:szCs w:val="20"/>
        </w:rPr>
      </w:pPr>
    </w:p>
    <w:p w:rsidR="0090460C" w:rsidRDefault="0090460C" w:rsidP="000A23C0">
      <w:pPr>
        <w:spacing w:line="480" w:lineRule="auto"/>
        <w:rPr>
          <w:rFonts w:ascii="Arial" w:hAnsi="Arial" w:cs="Arial"/>
          <w:b/>
          <w:sz w:val="20"/>
          <w:szCs w:val="20"/>
        </w:rPr>
      </w:pPr>
    </w:p>
    <w:p w:rsidR="004A21E3" w:rsidRDefault="004A21E3" w:rsidP="000A23C0">
      <w:pPr>
        <w:spacing w:line="480" w:lineRule="auto"/>
        <w:rPr>
          <w:rFonts w:ascii="Arial" w:hAnsi="Arial" w:cs="Arial"/>
          <w:b/>
          <w:sz w:val="20"/>
          <w:szCs w:val="20"/>
        </w:rPr>
      </w:pPr>
      <w:r w:rsidRPr="00816D99">
        <w:rPr>
          <w:rFonts w:ascii="Arial" w:hAnsi="Arial" w:cs="Arial"/>
          <w:b/>
          <w:sz w:val="20"/>
          <w:szCs w:val="20"/>
        </w:rPr>
        <w:lastRenderedPageBreak/>
        <w:t xml:space="preserve">BIBLIOGRAFIA </w:t>
      </w:r>
    </w:p>
    <w:p w:rsidR="00145E86" w:rsidRPr="00816D99" w:rsidRDefault="00145E86" w:rsidP="000A23C0">
      <w:pPr>
        <w:spacing w:line="480" w:lineRule="auto"/>
        <w:rPr>
          <w:rFonts w:ascii="Arial" w:hAnsi="Arial" w:cs="Arial"/>
          <w:b/>
          <w:sz w:val="20"/>
          <w:szCs w:val="20"/>
        </w:rPr>
      </w:pPr>
    </w:p>
    <w:p w:rsidR="0090460C" w:rsidRDefault="0090460C" w:rsidP="0090460C">
      <w:pPr>
        <w:spacing w:line="480" w:lineRule="auto"/>
      </w:pPr>
      <w:r w:rsidRPr="003D4895">
        <w:t xml:space="preserve">Arteaga Martínez, B. y García </w:t>
      </w:r>
      <w:proofErr w:type="spellStart"/>
      <w:r w:rsidRPr="003D4895">
        <w:t>García</w:t>
      </w:r>
      <w:proofErr w:type="spellEnd"/>
      <w:r w:rsidRPr="003D4895">
        <w:t>, M. (2008). La formación de competencias docentes para incorporar estrategias adaptativas en el aula. Revista complutense de educación, 19 (2), 253- 274.</w:t>
      </w:r>
    </w:p>
    <w:p w:rsidR="006D0639" w:rsidRPr="003D4895" w:rsidRDefault="006D0639" w:rsidP="0090460C">
      <w:pPr>
        <w:spacing w:line="480" w:lineRule="auto"/>
      </w:pPr>
    </w:p>
    <w:p w:rsidR="0090460C" w:rsidRDefault="0090460C" w:rsidP="0090460C">
      <w:pPr>
        <w:spacing w:line="480" w:lineRule="auto"/>
      </w:pPr>
      <w:r w:rsidRPr="003D4895">
        <w:t xml:space="preserve">Bautista, J. (2007). Importancia de las TIC en el proceso de enseñanza aprendizaje. Recuperado de </w:t>
      </w:r>
      <w:hyperlink r:id="rId7" w:history="1">
        <w:r w:rsidRPr="003D4895">
          <w:rPr>
            <w:rStyle w:val="Hipervnculo"/>
          </w:rPr>
          <w:t>http://comunidadesvirtuales.obolog.com/importancia-tic-proceso-ensenanzaaprendizaje-40185</w:t>
        </w:r>
      </w:hyperlink>
      <w:r w:rsidRPr="003D4895">
        <w:t xml:space="preserve"> </w:t>
      </w:r>
    </w:p>
    <w:p w:rsidR="006D0639" w:rsidRPr="003D4895" w:rsidRDefault="006D0639" w:rsidP="0090460C">
      <w:pPr>
        <w:spacing w:line="480" w:lineRule="auto"/>
      </w:pPr>
    </w:p>
    <w:p w:rsidR="0090460C" w:rsidRDefault="0090460C" w:rsidP="0090460C">
      <w:pPr>
        <w:spacing w:line="480" w:lineRule="auto"/>
        <w:rPr>
          <w:rStyle w:val="Hipervnculo"/>
        </w:rPr>
      </w:pPr>
      <w:proofErr w:type="spellStart"/>
      <w:r w:rsidRPr="003D4895">
        <w:t>Banchio</w:t>
      </w:r>
      <w:proofErr w:type="spellEnd"/>
      <w:r w:rsidRPr="003D4895">
        <w:t xml:space="preserve"> (2004). La educación según Platón. Recuperado de </w:t>
      </w:r>
      <w:hyperlink r:id="rId8" w:history="1">
        <w:r w:rsidRPr="003D4895">
          <w:rPr>
            <w:rStyle w:val="Hipervnculo"/>
          </w:rPr>
          <w:t>http://www.luventicus.org/articulos/04D001/index.html</w:t>
        </w:r>
      </w:hyperlink>
    </w:p>
    <w:p w:rsidR="006D0639" w:rsidRPr="003D4895" w:rsidRDefault="006D0639" w:rsidP="0090460C">
      <w:pPr>
        <w:spacing w:line="480" w:lineRule="auto"/>
      </w:pPr>
    </w:p>
    <w:p w:rsidR="0090460C" w:rsidRDefault="0090460C" w:rsidP="0090460C">
      <w:pPr>
        <w:spacing w:line="480" w:lineRule="auto"/>
      </w:pPr>
      <w:r w:rsidRPr="003D4895">
        <w:t xml:space="preserve"> </w:t>
      </w:r>
      <w:proofErr w:type="spellStart"/>
      <w:r w:rsidRPr="003D4895">
        <w:t>Brandt</w:t>
      </w:r>
      <w:proofErr w:type="spellEnd"/>
      <w:r w:rsidRPr="003D4895">
        <w:t xml:space="preserve">, J. (1998). </w:t>
      </w:r>
      <w:proofErr w:type="spellStart"/>
      <w:r w:rsidRPr="003D4895">
        <w:t>Andragogía</w:t>
      </w:r>
      <w:proofErr w:type="spellEnd"/>
      <w:r w:rsidRPr="003D4895">
        <w:t xml:space="preserve">: propuesta de autoeducación. Los Teques, Venezuela: Tercer </w:t>
      </w:r>
      <w:proofErr w:type="spellStart"/>
      <w:r w:rsidRPr="003D4895">
        <w:t>Milenium</w:t>
      </w:r>
      <w:proofErr w:type="spellEnd"/>
      <w:r w:rsidRPr="003D4895">
        <w:t xml:space="preserve">. </w:t>
      </w:r>
    </w:p>
    <w:p w:rsidR="006D0639" w:rsidRPr="003D4895" w:rsidRDefault="006D0639" w:rsidP="0090460C">
      <w:pPr>
        <w:spacing w:line="480" w:lineRule="auto"/>
      </w:pPr>
    </w:p>
    <w:p w:rsidR="0090460C" w:rsidRDefault="0090460C" w:rsidP="0090460C">
      <w:pPr>
        <w:spacing w:line="480" w:lineRule="auto"/>
      </w:pPr>
      <w:r w:rsidRPr="003D4895">
        <w:t>Belloch, C. (</w:t>
      </w:r>
      <w:proofErr w:type="spellStart"/>
      <w:r w:rsidRPr="003D4895">
        <w:t>s.f</w:t>
      </w:r>
      <w:proofErr w:type="spellEnd"/>
      <w:r w:rsidRPr="003D4895">
        <w:t xml:space="preserve">). Tecnologías de la Información y comunicación. Recuperado de Unidad de Tecnología Educativa: </w:t>
      </w:r>
      <w:hyperlink r:id="rId9" w:history="1">
        <w:r w:rsidR="006D0639" w:rsidRPr="00013192">
          <w:rPr>
            <w:rStyle w:val="Hipervnculo"/>
          </w:rPr>
          <w:t>http://www.uv.es/~bellochc/pdf/pwtic1.pdf</w:t>
        </w:r>
      </w:hyperlink>
      <w:r w:rsidRPr="003D4895">
        <w:t xml:space="preserve"> </w:t>
      </w:r>
    </w:p>
    <w:p w:rsidR="006D0639" w:rsidRDefault="006D0639" w:rsidP="0090460C">
      <w:pPr>
        <w:spacing w:line="480" w:lineRule="auto"/>
      </w:pPr>
    </w:p>
    <w:p w:rsidR="0090460C" w:rsidRDefault="0090460C" w:rsidP="0090460C">
      <w:pPr>
        <w:spacing w:line="480" w:lineRule="auto"/>
      </w:pPr>
      <w:proofErr w:type="spellStart"/>
      <w:r w:rsidRPr="003D4895">
        <w:t>Brandt</w:t>
      </w:r>
      <w:proofErr w:type="spellEnd"/>
      <w:r w:rsidRPr="003D4895">
        <w:t xml:space="preserve">, J. (1998). </w:t>
      </w:r>
      <w:proofErr w:type="spellStart"/>
      <w:r w:rsidRPr="003D4895">
        <w:t>Andragogía</w:t>
      </w:r>
      <w:proofErr w:type="spellEnd"/>
      <w:r w:rsidRPr="003D4895">
        <w:t xml:space="preserve">: propuesta de autoeducación. Los Teques, Venezuela: Tercer </w:t>
      </w:r>
      <w:proofErr w:type="spellStart"/>
      <w:r w:rsidRPr="003D4895">
        <w:t>Milenium</w:t>
      </w:r>
      <w:proofErr w:type="spellEnd"/>
      <w:r w:rsidRPr="003D4895">
        <w:t xml:space="preserve">. </w:t>
      </w:r>
    </w:p>
    <w:p w:rsidR="006D0639" w:rsidRPr="003D4895" w:rsidRDefault="006D0639" w:rsidP="0090460C">
      <w:pPr>
        <w:spacing w:line="480" w:lineRule="auto"/>
      </w:pPr>
    </w:p>
    <w:p w:rsidR="0090460C" w:rsidRDefault="0090460C" w:rsidP="0090460C">
      <w:pPr>
        <w:spacing w:line="480" w:lineRule="auto"/>
      </w:pPr>
      <w:r w:rsidRPr="003D4895">
        <w:lastRenderedPageBreak/>
        <w:t>Belloch, C. (</w:t>
      </w:r>
      <w:proofErr w:type="spellStart"/>
      <w:r w:rsidRPr="003D4895">
        <w:t>s.f</w:t>
      </w:r>
      <w:proofErr w:type="spellEnd"/>
      <w:r w:rsidRPr="003D4895">
        <w:t xml:space="preserve">). Tecnologías de la Información y comunicación. Recuperado de Unidad de Tecnología Educativa: </w:t>
      </w:r>
      <w:hyperlink r:id="rId10" w:history="1">
        <w:r w:rsidR="006D0639" w:rsidRPr="00013192">
          <w:rPr>
            <w:rStyle w:val="Hipervnculo"/>
          </w:rPr>
          <w:t>http://www.uv.es/~bellochc/pdf/pwtic1.pdf</w:t>
        </w:r>
      </w:hyperlink>
      <w:r w:rsidR="006D0639">
        <w:t xml:space="preserve"> </w:t>
      </w:r>
    </w:p>
    <w:p w:rsidR="006D0639" w:rsidRPr="003D4895" w:rsidRDefault="006D0639" w:rsidP="0090460C">
      <w:pPr>
        <w:spacing w:line="480" w:lineRule="auto"/>
      </w:pPr>
    </w:p>
    <w:p w:rsidR="0090460C" w:rsidRDefault="0090460C" w:rsidP="0090460C">
      <w:pPr>
        <w:spacing w:line="480" w:lineRule="auto"/>
      </w:pPr>
      <w:r w:rsidRPr="003D4895">
        <w:t xml:space="preserve">Bermúdez, J., Gutiérrez, M. y Castellano, N. (2008). Tecnologías de información y comunicación en las nuevas universidades politécnicas. Recuperado de </w:t>
      </w:r>
      <w:proofErr w:type="gramStart"/>
      <w:r w:rsidRPr="003D4895">
        <w:t>redalyc.uaemex.mx/</w:t>
      </w:r>
      <w:proofErr w:type="spellStart"/>
      <w:r w:rsidRPr="003D4895">
        <w:t>redalyc</w:t>
      </w:r>
      <w:proofErr w:type="spellEnd"/>
      <w:r w:rsidRPr="003D4895">
        <w:t>/</w:t>
      </w:r>
      <w:proofErr w:type="spellStart"/>
      <w:r w:rsidRPr="003D4895">
        <w:t>src</w:t>
      </w:r>
      <w:proofErr w:type="spellEnd"/>
      <w:r w:rsidRPr="003D4895">
        <w:t>/inicio/</w:t>
      </w:r>
      <w:proofErr w:type="spellStart"/>
      <w:r w:rsidRPr="003D4895">
        <w:t>ArtPdfRed.jsp?iCve</w:t>
      </w:r>
      <w:proofErr w:type="spellEnd"/>
      <w:proofErr w:type="gramEnd"/>
      <w:r w:rsidRPr="003D4895">
        <w:t xml:space="preserve">... </w:t>
      </w:r>
    </w:p>
    <w:p w:rsidR="006D0639" w:rsidRPr="003D4895" w:rsidRDefault="006D0639" w:rsidP="0090460C">
      <w:pPr>
        <w:spacing w:line="480" w:lineRule="auto"/>
      </w:pPr>
    </w:p>
    <w:p w:rsidR="0090460C" w:rsidRDefault="0090460C" w:rsidP="0090460C">
      <w:pPr>
        <w:spacing w:line="480" w:lineRule="auto"/>
      </w:pPr>
      <w:proofErr w:type="spellStart"/>
      <w:r w:rsidRPr="003D4895">
        <w:t>Bernstein</w:t>
      </w:r>
      <w:proofErr w:type="spellEnd"/>
      <w:r w:rsidRPr="003D4895">
        <w:t xml:space="preserve"> y Díaz. (1985</w:t>
      </w:r>
      <w:proofErr w:type="gramStart"/>
      <w:r w:rsidRPr="003D4895">
        <w:t>).Un</w:t>
      </w:r>
      <w:proofErr w:type="gramEnd"/>
      <w:r w:rsidRPr="003D4895">
        <w:t xml:space="preserve"> modelo sencillo para la producción del discurso pedagógico. El concepto de </w:t>
      </w:r>
      <w:proofErr w:type="spellStart"/>
      <w:r w:rsidRPr="003D4895">
        <w:t>recontextualización</w:t>
      </w:r>
      <w:proofErr w:type="spellEnd"/>
      <w:r w:rsidRPr="003D4895">
        <w:t xml:space="preserve"> podría compararse con los de reformulación y </w:t>
      </w:r>
      <w:proofErr w:type="spellStart"/>
      <w:r w:rsidRPr="003D4895">
        <w:t>transcodificación</w:t>
      </w:r>
      <w:proofErr w:type="spellEnd"/>
      <w:r w:rsidRPr="003D4895">
        <w:t xml:space="preserve"> elaborados por </w:t>
      </w:r>
      <w:proofErr w:type="spellStart"/>
      <w:r w:rsidRPr="003D4895">
        <w:t>Peytard</w:t>
      </w:r>
      <w:proofErr w:type="spellEnd"/>
      <w:r w:rsidRPr="003D4895">
        <w:t xml:space="preserve"> (1984) </w:t>
      </w:r>
    </w:p>
    <w:p w:rsidR="006D0639" w:rsidRPr="003D4895" w:rsidRDefault="006D0639" w:rsidP="0090460C">
      <w:pPr>
        <w:spacing w:line="480" w:lineRule="auto"/>
      </w:pPr>
    </w:p>
    <w:p w:rsidR="006D0639" w:rsidRDefault="0090460C" w:rsidP="0090460C">
      <w:pPr>
        <w:spacing w:line="480" w:lineRule="auto"/>
        <w:rPr>
          <w:lang w:val="en-US"/>
        </w:rPr>
      </w:pPr>
      <w:proofErr w:type="spellStart"/>
      <w:r w:rsidRPr="003D4895">
        <w:t>problernatique</w:t>
      </w:r>
      <w:proofErr w:type="spellEnd"/>
      <w:r w:rsidRPr="003D4895">
        <w:t xml:space="preserve"> de I” </w:t>
      </w:r>
      <w:proofErr w:type="spellStart"/>
      <w:r w:rsidRPr="003D4895">
        <w:t>alteration</w:t>
      </w:r>
      <w:proofErr w:type="spellEnd"/>
      <w:r w:rsidRPr="003D4895">
        <w:t xml:space="preserve"> des </w:t>
      </w:r>
      <w:proofErr w:type="spellStart"/>
      <w:r w:rsidRPr="003D4895">
        <w:t>discours</w:t>
      </w:r>
      <w:proofErr w:type="spellEnd"/>
      <w:r w:rsidRPr="003D4895">
        <w:t xml:space="preserve">: </w:t>
      </w:r>
      <w:proofErr w:type="spellStart"/>
      <w:r w:rsidRPr="003D4895">
        <w:t>Rejormulation</w:t>
      </w:r>
      <w:proofErr w:type="spellEnd"/>
      <w:r w:rsidRPr="003D4895">
        <w:t xml:space="preserve"> et </w:t>
      </w:r>
      <w:proofErr w:type="spellStart"/>
      <w:r w:rsidRPr="003D4895">
        <w:t>transcodage</w:t>
      </w:r>
      <w:proofErr w:type="spellEnd"/>
      <w:r w:rsidRPr="003D4895">
        <w:t xml:space="preserve"> en </w:t>
      </w:r>
      <w:proofErr w:type="spellStart"/>
      <w:r w:rsidRPr="003D4895">
        <w:t>langue</w:t>
      </w:r>
      <w:proofErr w:type="spellEnd"/>
      <w:r w:rsidRPr="003D4895">
        <w:t xml:space="preserve"> </w:t>
      </w:r>
      <w:proofErr w:type="spellStart"/>
      <w:r w:rsidRPr="003D4895">
        <w:t>francaise</w:t>
      </w:r>
      <w:proofErr w:type="spellEnd"/>
      <w:r w:rsidRPr="003D4895">
        <w:t xml:space="preserve"> 64,1984. </w:t>
      </w:r>
      <w:proofErr w:type="spellStart"/>
      <w:r w:rsidRPr="003D4895">
        <w:t>Blömeke</w:t>
      </w:r>
      <w:proofErr w:type="spellEnd"/>
      <w:r w:rsidRPr="003D4895">
        <w:t xml:space="preserve">, S., </w:t>
      </w:r>
      <w:proofErr w:type="spellStart"/>
      <w:r w:rsidRPr="003D4895">
        <w:t>Suhl</w:t>
      </w:r>
      <w:proofErr w:type="spellEnd"/>
      <w:r w:rsidRPr="003D4895">
        <w:t xml:space="preserve">, U., </w:t>
      </w:r>
      <w:proofErr w:type="spellStart"/>
      <w:r w:rsidRPr="003D4895">
        <w:t>Kaiser</w:t>
      </w:r>
      <w:proofErr w:type="spellEnd"/>
      <w:r w:rsidRPr="003D4895">
        <w:t xml:space="preserve">, G. y </w:t>
      </w:r>
      <w:proofErr w:type="spellStart"/>
      <w:r w:rsidRPr="003D4895">
        <w:t>Döhrmann</w:t>
      </w:r>
      <w:proofErr w:type="spellEnd"/>
      <w:r w:rsidRPr="003D4895">
        <w:t xml:space="preserve">, M. (2011). </w:t>
      </w:r>
      <w:r w:rsidRPr="0090460C">
        <w:rPr>
          <w:lang w:val="en-US"/>
        </w:rPr>
        <w:t xml:space="preserve">Teacher education effectiveness: quality and equity of future primary teachers. Mathematics and Mathematics pedagogical content knowledge. Journal of Teacher Education, 62, pp. 154-171. </w:t>
      </w:r>
    </w:p>
    <w:p w:rsidR="0090460C" w:rsidRPr="006D0639" w:rsidRDefault="006D0639" w:rsidP="0090460C">
      <w:pPr>
        <w:spacing w:line="480" w:lineRule="auto"/>
        <w:rPr>
          <w:rFonts w:eastAsia="Arial Narrow"/>
          <w:lang w:val="en-US"/>
        </w:rPr>
      </w:pPr>
      <w:r>
        <w:rPr>
          <w:rFonts w:eastAsia="Arial Narrow"/>
          <w:lang w:val="en-US"/>
        </w:rPr>
        <w:t xml:space="preserve">       </w:t>
      </w:r>
    </w:p>
    <w:p w:rsidR="0090460C" w:rsidRPr="003D4895" w:rsidRDefault="0090460C" w:rsidP="0090460C">
      <w:pPr>
        <w:spacing w:line="480" w:lineRule="auto"/>
      </w:pPr>
      <w:proofErr w:type="spellStart"/>
      <w:r w:rsidRPr="003D4895">
        <w:t>Cabalín</w:t>
      </w:r>
      <w:proofErr w:type="spellEnd"/>
      <w:r w:rsidRPr="003D4895">
        <w:t xml:space="preserve"> Silva, D., Navarro Hernández, N., Zamora Silva, J. y Martín González, S. S. (2010).</w:t>
      </w:r>
    </w:p>
    <w:p w:rsidR="0090460C" w:rsidRPr="003D4895" w:rsidRDefault="0090460C" w:rsidP="0090460C">
      <w:pPr>
        <w:spacing w:line="480" w:lineRule="auto"/>
      </w:pPr>
      <w:r w:rsidRPr="003D4895">
        <w:t>Concepción de Estudiantes y Docentes del Buen Profesor Univers</w:t>
      </w:r>
      <w:r w:rsidR="006D0639">
        <w:t xml:space="preserve">itario. Facultad de Medicina de </w:t>
      </w:r>
      <w:r w:rsidRPr="003D4895">
        <w:t xml:space="preserve">la Universidad de La Frontera. International </w:t>
      </w:r>
      <w:proofErr w:type="spellStart"/>
      <w:r w:rsidRPr="003D4895">
        <w:t>Journal</w:t>
      </w:r>
      <w:proofErr w:type="spellEnd"/>
      <w:r w:rsidRPr="003D4895">
        <w:t xml:space="preserve"> of </w:t>
      </w:r>
      <w:proofErr w:type="spellStart"/>
      <w:r w:rsidRPr="003D4895">
        <w:t>Morphology</w:t>
      </w:r>
      <w:proofErr w:type="spellEnd"/>
      <w:r w:rsidRPr="003D4895">
        <w:t>. Recuperado de</w:t>
      </w:r>
    </w:p>
    <w:p w:rsidR="0090460C" w:rsidRPr="003D4895" w:rsidRDefault="0090460C" w:rsidP="0090460C">
      <w:pPr>
        <w:spacing w:line="480" w:lineRule="auto"/>
      </w:pPr>
      <w:r w:rsidRPr="003D4895">
        <w:t>http://www.scielo.cl/scielo.php?pid=S0717-95022</w:t>
      </w:r>
      <w:r w:rsidR="006D0639">
        <w:t>010000100042&amp;script=sci_arttext</w:t>
      </w:r>
    </w:p>
    <w:p w:rsidR="0090460C" w:rsidRPr="003D4895" w:rsidRDefault="0090460C" w:rsidP="0090460C">
      <w:pPr>
        <w:spacing w:line="480" w:lineRule="auto"/>
      </w:pPr>
      <w:r w:rsidRPr="003D4895">
        <w:t xml:space="preserve">Cabero </w:t>
      </w:r>
      <w:proofErr w:type="spellStart"/>
      <w:r w:rsidRPr="003D4895">
        <w:t>Almanara</w:t>
      </w:r>
      <w:proofErr w:type="spellEnd"/>
      <w:r w:rsidRPr="003D4895">
        <w:t>, J. (2004). Estrategias para la formación del profesorado en TIC.</w:t>
      </w:r>
    </w:p>
    <w:p w:rsidR="0090460C" w:rsidRPr="003D4895" w:rsidRDefault="0090460C" w:rsidP="0090460C">
      <w:pPr>
        <w:spacing w:line="480" w:lineRule="auto"/>
      </w:pPr>
      <w:r w:rsidRPr="003D4895">
        <w:t>http://graduacion.pucmm.edu.do/RSTA/Aca</w:t>
      </w:r>
      <w:r w:rsidR="006D0639">
        <w:t>demico/TE/Documents/fd/efpt.pdf</w:t>
      </w:r>
    </w:p>
    <w:p w:rsidR="0090460C" w:rsidRPr="003D4895" w:rsidRDefault="0090460C" w:rsidP="0090460C">
      <w:pPr>
        <w:spacing w:line="480" w:lineRule="auto"/>
      </w:pPr>
      <w:r w:rsidRPr="003D4895">
        <w:lastRenderedPageBreak/>
        <w:t xml:space="preserve">Cabero </w:t>
      </w:r>
      <w:proofErr w:type="spellStart"/>
      <w:r w:rsidRPr="003D4895">
        <w:t>Almanara</w:t>
      </w:r>
      <w:proofErr w:type="spellEnd"/>
      <w:r w:rsidRPr="003D4895">
        <w:t>, J. (2004). Reflexiones sobre la brecha digital y la educación. Recuperado</w:t>
      </w:r>
    </w:p>
    <w:p w:rsidR="0090460C" w:rsidRPr="003D4895" w:rsidRDefault="0090460C" w:rsidP="0090460C">
      <w:pPr>
        <w:spacing w:line="480" w:lineRule="auto"/>
      </w:pPr>
      <w:r w:rsidRPr="003D4895">
        <w:t>de http://www.tecnoneet.org/docs/2004/jcabero04.pdf.</w:t>
      </w:r>
    </w:p>
    <w:p w:rsidR="0090460C" w:rsidRPr="003D4895" w:rsidRDefault="0090460C" w:rsidP="0090460C">
      <w:pPr>
        <w:spacing w:line="480" w:lineRule="auto"/>
      </w:pPr>
    </w:p>
    <w:p w:rsidR="0090460C" w:rsidRPr="003D4895" w:rsidRDefault="0090460C" w:rsidP="0090460C">
      <w:pPr>
        <w:spacing w:line="480" w:lineRule="auto"/>
      </w:pPr>
      <w:r w:rsidRPr="003D4895">
        <w:t xml:space="preserve">Caraballo Colmenares, R. (15 de </w:t>
      </w:r>
      <w:proofErr w:type="gramStart"/>
      <w:r w:rsidRPr="003D4895">
        <w:t>Octubre</w:t>
      </w:r>
      <w:proofErr w:type="gramEnd"/>
      <w:r w:rsidRPr="003D4895">
        <w:t xml:space="preserve"> de 2006). La </w:t>
      </w:r>
      <w:proofErr w:type="spellStart"/>
      <w:r w:rsidRPr="003D4895">
        <w:t>Andragogía</w:t>
      </w:r>
      <w:proofErr w:type="spellEnd"/>
      <w:r w:rsidRPr="003D4895">
        <w:t xml:space="preserve"> en la Educación Superior.</w:t>
      </w:r>
    </w:p>
    <w:p w:rsidR="0090460C" w:rsidRPr="003D4895" w:rsidRDefault="0090460C" w:rsidP="0090460C">
      <w:pPr>
        <w:spacing w:line="480" w:lineRule="auto"/>
      </w:pPr>
      <w:r w:rsidRPr="003D4895">
        <w:t>Recuperado de http://www.ucv.ve/uploads/media/CaraballoR2007.pdf</w:t>
      </w:r>
    </w:p>
    <w:p w:rsidR="0090460C" w:rsidRPr="003D4895" w:rsidRDefault="0090460C" w:rsidP="0090460C">
      <w:pPr>
        <w:spacing w:line="480" w:lineRule="auto"/>
      </w:pPr>
    </w:p>
    <w:p w:rsidR="0090460C" w:rsidRPr="003D4895" w:rsidRDefault="0090460C" w:rsidP="0090460C">
      <w:pPr>
        <w:spacing w:line="480" w:lineRule="auto"/>
      </w:pPr>
      <w:r w:rsidRPr="003D4895">
        <w:t xml:space="preserve">Cardona Rojas, J. D. (4 de </w:t>
      </w:r>
      <w:proofErr w:type="gramStart"/>
      <w:r w:rsidRPr="003D4895">
        <w:t>Mayo</w:t>
      </w:r>
      <w:proofErr w:type="gramEnd"/>
      <w:r w:rsidRPr="003D4895">
        <w:t xml:space="preserve"> de 2004). Diseño de un plan de formación docente en</w:t>
      </w:r>
    </w:p>
    <w:p w:rsidR="0090460C" w:rsidRPr="003D4895" w:rsidRDefault="0090460C" w:rsidP="0090460C">
      <w:pPr>
        <w:spacing w:line="480" w:lineRule="auto"/>
      </w:pPr>
      <w:r w:rsidRPr="003D4895">
        <w:t>estrategias didácticas para el aprendizaje significativo en la Institución Salazar y Herrera.</w:t>
      </w:r>
    </w:p>
    <w:p w:rsidR="0090460C" w:rsidRDefault="0090460C" w:rsidP="0090460C">
      <w:pPr>
        <w:spacing w:line="480" w:lineRule="auto"/>
      </w:pPr>
      <w:proofErr w:type="gramStart"/>
      <w:r w:rsidRPr="003D4895">
        <w:t>Recuperado  de</w:t>
      </w:r>
      <w:proofErr w:type="gramEnd"/>
      <w:r w:rsidRPr="003D4895">
        <w:t xml:space="preserve"> </w:t>
      </w:r>
      <w:hyperlink r:id="rId11" w:history="1">
        <w:r w:rsidR="006D0639" w:rsidRPr="00013192">
          <w:rPr>
            <w:rStyle w:val="Hipervnculo"/>
          </w:rPr>
          <w:t>http://tesis.udea.edu.co/dspace/bitstream/10495/189/1/DisenioPlanformacionDocentesEstrategias Didacticas.pdf</w:t>
        </w:r>
      </w:hyperlink>
    </w:p>
    <w:p w:rsidR="006D0639" w:rsidRPr="003D4895" w:rsidRDefault="006D0639" w:rsidP="0090460C">
      <w:pPr>
        <w:spacing w:line="480" w:lineRule="auto"/>
      </w:pPr>
    </w:p>
    <w:p w:rsidR="0090460C" w:rsidRPr="003D4895" w:rsidRDefault="0090460C" w:rsidP="0090460C">
      <w:pPr>
        <w:spacing w:line="480" w:lineRule="auto"/>
      </w:pPr>
      <w:r w:rsidRPr="003D4895">
        <w:t>Careaga, M. y Avendaño, A. (2007). Estándares y competencias TIC para la formación</w:t>
      </w:r>
    </w:p>
    <w:p w:rsidR="0090460C" w:rsidRPr="003D4895" w:rsidRDefault="0090460C" w:rsidP="0090460C">
      <w:pPr>
        <w:spacing w:line="480" w:lineRule="auto"/>
      </w:pPr>
      <w:r w:rsidRPr="003D4895">
        <w:t>inicial de profesores. Revista de Estudios y experienci</w:t>
      </w:r>
      <w:r w:rsidR="006D0639">
        <w:t xml:space="preserve">as, </w:t>
      </w:r>
      <w:proofErr w:type="spellStart"/>
      <w:r w:rsidR="006D0639">
        <w:t>numero</w:t>
      </w:r>
      <w:proofErr w:type="spellEnd"/>
      <w:r w:rsidR="006D0639">
        <w:t xml:space="preserve"> 0717-</w:t>
      </w:r>
      <w:proofErr w:type="gramStart"/>
      <w:r w:rsidR="006D0639">
        <w:t>6945.pp.</w:t>
      </w:r>
      <w:proofErr w:type="gramEnd"/>
      <w:r w:rsidR="006D0639">
        <w:t xml:space="preserve"> 93-106 </w:t>
      </w:r>
      <w:r w:rsidRPr="003D4895">
        <w:rPr>
          <w:rFonts w:eastAsia="Arial Narrow"/>
        </w:rPr>
        <w:t xml:space="preserve">Editorial fundación universitaria católica del norte 2007 </w:t>
      </w:r>
    </w:p>
    <w:p w:rsidR="0090460C" w:rsidRPr="003D4895" w:rsidRDefault="0090460C" w:rsidP="0090460C">
      <w:pPr>
        <w:spacing w:line="480" w:lineRule="auto"/>
        <w:rPr>
          <w:rFonts w:eastAsia="Arial Narrow"/>
        </w:rPr>
      </w:pPr>
    </w:p>
    <w:p w:rsidR="00160952" w:rsidRPr="00160952" w:rsidRDefault="00160952" w:rsidP="00160952">
      <w:pPr>
        <w:spacing w:line="480" w:lineRule="auto"/>
        <w:rPr>
          <w:rFonts w:ascii="Times New Roman" w:hAnsi="Times New Roman" w:cs="Times New Roman"/>
        </w:rPr>
      </w:pPr>
      <w:proofErr w:type="spellStart"/>
      <w:r w:rsidRPr="00160952">
        <w:rPr>
          <w:rFonts w:ascii="Times New Roman" w:hAnsi="Times New Roman" w:cs="Times New Roman"/>
          <w:shd w:val="clear" w:color="auto" w:fill="FFFFFF"/>
        </w:rPr>
        <w:t>Chevallard</w:t>
      </w:r>
      <w:proofErr w:type="spellEnd"/>
      <w:r w:rsidRPr="00160952">
        <w:rPr>
          <w:rFonts w:ascii="Times New Roman" w:hAnsi="Times New Roman" w:cs="Times New Roman"/>
          <w:shd w:val="clear" w:color="auto" w:fill="FFFFFF"/>
        </w:rPr>
        <w:t xml:space="preserve"> (1991) La transposición didáctica: del saber sabio al saber enseñado, </w:t>
      </w:r>
      <w:proofErr w:type="spellStart"/>
      <w:r w:rsidRPr="00160952">
        <w:rPr>
          <w:rFonts w:ascii="Times New Roman" w:hAnsi="Times New Roman" w:cs="Times New Roman"/>
          <w:shd w:val="clear" w:color="auto" w:fill="FFFFFF"/>
        </w:rPr>
        <w:t>Aique</w:t>
      </w:r>
      <w:proofErr w:type="spellEnd"/>
      <w:r w:rsidRPr="00160952">
        <w:rPr>
          <w:rFonts w:ascii="Times New Roman" w:hAnsi="Times New Roman" w:cs="Times New Roman"/>
          <w:shd w:val="clear" w:color="auto" w:fill="FFFFFF"/>
        </w:rPr>
        <w:t xml:space="preserve">, Buenos Aires </w:t>
      </w:r>
      <w:hyperlink r:id="rId12" w:history="1">
        <w:r w:rsidRPr="00160952">
          <w:rPr>
            <w:rStyle w:val="Hipervnculo"/>
            <w:rFonts w:ascii="Times New Roman" w:hAnsi="Times New Roman" w:cs="Times New Roman"/>
          </w:rPr>
          <w:t>http://www.cosasdeeducacion.es/que-es-transposicion-didactica/</w:t>
        </w:r>
      </w:hyperlink>
    </w:p>
    <w:p w:rsidR="00160952" w:rsidRDefault="00160952" w:rsidP="0090460C">
      <w:pPr>
        <w:spacing w:line="480" w:lineRule="auto"/>
      </w:pPr>
    </w:p>
    <w:p w:rsidR="00160952" w:rsidRDefault="00160952" w:rsidP="0090460C">
      <w:pPr>
        <w:spacing w:line="480" w:lineRule="auto"/>
      </w:pPr>
    </w:p>
    <w:p w:rsidR="0090460C" w:rsidRPr="003D4895" w:rsidRDefault="0090460C" w:rsidP="0090460C">
      <w:pPr>
        <w:spacing w:line="480" w:lineRule="auto"/>
        <w:rPr>
          <w:rFonts w:eastAsia="Arial Narrow"/>
        </w:rPr>
      </w:pPr>
      <w:r w:rsidRPr="003D4895">
        <w:lastRenderedPageBreak/>
        <w:t>Ministerio de Tecnologías de la Información y las Comunicaciones. (2013). Computadores para Educar. Recuperado de http://www.computadoresparaeducar.gov.co/inicio/sites/default/files/documentos/GUIA_PARA_ LA_APROPIACION_PEDAGOGICA_DE_LAS_TIC_Y_SU_INTEGRACION_EN_EL_AUL A_1.pdf</w:t>
      </w:r>
    </w:p>
    <w:p w:rsidR="0090460C" w:rsidRPr="003D4895" w:rsidRDefault="0090460C" w:rsidP="0090460C">
      <w:pPr>
        <w:spacing w:line="480" w:lineRule="auto"/>
        <w:rPr>
          <w:rFonts w:eastAsia="Arial Narrow"/>
        </w:rPr>
      </w:pPr>
    </w:p>
    <w:p w:rsidR="0090460C" w:rsidRPr="003D4895" w:rsidRDefault="0090460C" w:rsidP="0090460C">
      <w:pPr>
        <w:spacing w:line="480" w:lineRule="auto"/>
      </w:pPr>
      <w:r w:rsidRPr="003D4895">
        <w:rPr>
          <w:rFonts w:eastAsia="Arial Narrow"/>
        </w:rPr>
        <w:t xml:space="preserve">Parra. </w:t>
      </w:r>
      <w:proofErr w:type="spellStart"/>
      <w:r w:rsidRPr="003D4895">
        <w:rPr>
          <w:rFonts w:eastAsia="Arial Narrow"/>
        </w:rPr>
        <w:t>C.eucario</w:t>
      </w:r>
      <w:proofErr w:type="spellEnd"/>
      <w:r w:rsidRPr="003D4895">
        <w:rPr>
          <w:rFonts w:eastAsia="Arial Narrow"/>
        </w:rPr>
        <w:t xml:space="preserve">, Londoño. G Eliana, </w:t>
      </w:r>
      <w:proofErr w:type="spellStart"/>
      <w:r w:rsidRPr="003D4895">
        <w:rPr>
          <w:rFonts w:eastAsia="Arial Narrow"/>
        </w:rPr>
        <w:t>angel</w:t>
      </w:r>
      <w:proofErr w:type="spellEnd"/>
      <w:r w:rsidRPr="003D4895">
        <w:rPr>
          <w:rFonts w:eastAsia="Arial Narrow"/>
        </w:rPr>
        <w:t xml:space="preserve">. F </w:t>
      </w:r>
      <w:proofErr w:type="spellStart"/>
      <w:r w:rsidRPr="003D4895">
        <w:rPr>
          <w:rFonts w:eastAsia="Arial Narrow"/>
        </w:rPr>
        <w:t>mary</w:t>
      </w:r>
      <w:proofErr w:type="spellEnd"/>
      <w:r w:rsidRPr="003D4895">
        <w:rPr>
          <w:rFonts w:eastAsia="Arial Narrow"/>
        </w:rPr>
        <w:t xml:space="preserve"> blanca. Educación virtual: escenarios para afectividad y la convivencia.</w:t>
      </w:r>
    </w:p>
    <w:p w:rsidR="0090460C" w:rsidRPr="003D4895" w:rsidRDefault="0090460C" w:rsidP="0090460C">
      <w:pPr>
        <w:spacing w:line="480" w:lineRule="auto"/>
      </w:pPr>
    </w:p>
    <w:p w:rsidR="0090460C" w:rsidRPr="003D4895" w:rsidRDefault="0090460C" w:rsidP="0090460C">
      <w:pPr>
        <w:spacing w:line="480" w:lineRule="auto"/>
      </w:pPr>
      <w:r w:rsidRPr="003D4895">
        <w:rPr>
          <w:rFonts w:eastAsia="Arial Narrow"/>
        </w:rPr>
        <w:t xml:space="preserve">Sierra. P Isabel, ramos. </w:t>
      </w:r>
      <w:proofErr w:type="gramStart"/>
      <w:r w:rsidRPr="003D4895">
        <w:rPr>
          <w:rFonts w:eastAsia="Arial Narrow"/>
        </w:rPr>
        <w:t>g .</w:t>
      </w:r>
      <w:proofErr w:type="gramEnd"/>
      <w:r w:rsidRPr="003D4895">
        <w:rPr>
          <w:rFonts w:eastAsia="Arial Narrow"/>
        </w:rPr>
        <w:t xml:space="preserve"> </w:t>
      </w:r>
      <w:proofErr w:type="spellStart"/>
      <w:proofErr w:type="gramStart"/>
      <w:r w:rsidRPr="003D4895">
        <w:rPr>
          <w:rFonts w:eastAsia="Arial Narrow"/>
        </w:rPr>
        <w:t>ferley</w:t>
      </w:r>
      <w:proofErr w:type="spellEnd"/>
      <w:r w:rsidRPr="003D4895">
        <w:rPr>
          <w:rFonts w:eastAsia="Arial Narrow"/>
        </w:rPr>
        <w:t xml:space="preserve"> ,</w:t>
      </w:r>
      <w:proofErr w:type="gramEnd"/>
      <w:r w:rsidRPr="003D4895">
        <w:rPr>
          <w:rFonts w:eastAsia="Arial Narrow"/>
        </w:rPr>
        <w:t xml:space="preserve"> pacheco. L. marta docencia e interacción en entornos virtuales – escenarios y posibilidades. </w:t>
      </w:r>
    </w:p>
    <w:p w:rsidR="0090460C" w:rsidRPr="003D4895" w:rsidRDefault="0090460C" w:rsidP="0090460C">
      <w:pPr>
        <w:spacing w:line="480" w:lineRule="auto"/>
      </w:pPr>
    </w:p>
    <w:p w:rsidR="0090460C" w:rsidRDefault="0090460C" w:rsidP="0090460C">
      <w:pPr>
        <w:spacing w:line="480" w:lineRule="auto"/>
        <w:rPr>
          <w:rStyle w:val="Hipervnculo"/>
        </w:rPr>
      </w:pPr>
      <w:r w:rsidRPr="003D4895">
        <w:t>UNESCO. (2008). Normas UNESCO sobre compete</w:t>
      </w:r>
      <w:r w:rsidR="006D0639">
        <w:t xml:space="preserve">ncia en TIC para docentes. </w:t>
      </w:r>
      <w:hyperlink r:id="rId13" w:history="1">
        <w:r w:rsidRPr="003D4895">
          <w:rPr>
            <w:rStyle w:val="Hipervnculo"/>
          </w:rPr>
          <w:t>www.oei.es/tic/normas-tic-marco-politicas.pdf</w:t>
        </w:r>
      </w:hyperlink>
    </w:p>
    <w:p w:rsidR="009E20F4" w:rsidRDefault="009E20F4" w:rsidP="0090460C">
      <w:pPr>
        <w:spacing w:line="480" w:lineRule="auto"/>
        <w:rPr>
          <w:rStyle w:val="Hipervnculo"/>
        </w:rPr>
      </w:pPr>
    </w:p>
    <w:p w:rsidR="009E20F4" w:rsidRDefault="009E20F4" w:rsidP="0090460C">
      <w:pPr>
        <w:spacing w:line="480" w:lineRule="auto"/>
      </w:pPr>
    </w:p>
    <w:p w:rsidR="009E20F4" w:rsidRPr="003D4895" w:rsidRDefault="009E20F4" w:rsidP="0090460C">
      <w:pPr>
        <w:spacing w:line="480" w:lineRule="auto"/>
      </w:pPr>
    </w:p>
    <w:p w:rsidR="0090460C" w:rsidRPr="003D4895" w:rsidRDefault="0090460C" w:rsidP="0090460C">
      <w:pPr>
        <w:spacing w:line="480" w:lineRule="auto"/>
      </w:pPr>
    </w:p>
    <w:p w:rsidR="0090460C" w:rsidRDefault="0090460C" w:rsidP="000A23C0">
      <w:pPr>
        <w:spacing w:before="100" w:beforeAutospacing="1" w:after="100" w:afterAutospacing="1" w:line="480" w:lineRule="auto"/>
        <w:rPr>
          <w:rFonts w:ascii="Arial" w:hAnsi="Arial" w:cs="Arial"/>
          <w:b/>
          <w:sz w:val="20"/>
          <w:szCs w:val="20"/>
        </w:rPr>
      </w:pPr>
    </w:p>
    <w:p w:rsidR="006555ED" w:rsidRPr="006555ED" w:rsidRDefault="006555ED" w:rsidP="000A23C0">
      <w:pPr>
        <w:spacing w:line="480" w:lineRule="auto"/>
        <w:rPr>
          <w:rFonts w:ascii="Arial" w:hAnsi="Arial" w:cs="Arial"/>
          <w:color w:val="000000"/>
          <w:sz w:val="20"/>
          <w:szCs w:val="27"/>
        </w:rPr>
      </w:pPr>
    </w:p>
    <w:p w:rsidR="00816D99" w:rsidRDefault="00816D99" w:rsidP="000A23C0">
      <w:pPr>
        <w:spacing w:line="480" w:lineRule="auto"/>
        <w:rPr>
          <w:rFonts w:ascii="Arial" w:hAnsi="Arial" w:cs="Arial"/>
          <w:sz w:val="20"/>
          <w:szCs w:val="20"/>
        </w:rPr>
      </w:pPr>
    </w:p>
    <w:p w:rsidR="00305298" w:rsidRDefault="00305298" w:rsidP="000A23C0">
      <w:pPr>
        <w:spacing w:line="480" w:lineRule="auto"/>
        <w:rPr>
          <w:rFonts w:ascii="Arial" w:hAnsi="Arial" w:cs="Arial"/>
          <w:sz w:val="20"/>
          <w:szCs w:val="20"/>
        </w:rPr>
      </w:pPr>
    </w:p>
    <w:p w:rsidR="00305298" w:rsidRDefault="00305298" w:rsidP="000A23C0">
      <w:pPr>
        <w:spacing w:line="480" w:lineRule="auto"/>
        <w:rPr>
          <w:rFonts w:ascii="Arial" w:hAnsi="Arial" w:cs="Arial"/>
          <w:sz w:val="20"/>
          <w:szCs w:val="20"/>
        </w:rPr>
      </w:pPr>
    </w:p>
    <w:p w:rsidR="00305298" w:rsidRDefault="00305298" w:rsidP="000A23C0">
      <w:pPr>
        <w:spacing w:line="480" w:lineRule="auto"/>
        <w:rPr>
          <w:rFonts w:ascii="Arial" w:hAnsi="Arial" w:cs="Arial"/>
          <w:sz w:val="20"/>
          <w:szCs w:val="20"/>
        </w:rPr>
      </w:pPr>
    </w:p>
    <w:p w:rsidR="00305298" w:rsidRDefault="00305298" w:rsidP="000A23C0">
      <w:pPr>
        <w:spacing w:line="480" w:lineRule="auto"/>
        <w:rPr>
          <w:rFonts w:ascii="Arial" w:hAnsi="Arial" w:cs="Arial"/>
          <w:sz w:val="20"/>
          <w:szCs w:val="20"/>
        </w:rPr>
      </w:pPr>
    </w:p>
    <w:p w:rsidR="00305298" w:rsidRDefault="00305298" w:rsidP="000A23C0">
      <w:pPr>
        <w:spacing w:line="480" w:lineRule="auto"/>
        <w:rPr>
          <w:rFonts w:ascii="Arial" w:hAnsi="Arial" w:cs="Arial"/>
          <w:sz w:val="20"/>
          <w:szCs w:val="20"/>
        </w:rPr>
      </w:pPr>
    </w:p>
    <w:p w:rsidR="00305298" w:rsidRDefault="00305298" w:rsidP="000A23C0">
      <w:pPr>
        <w:spacing w:line="480" w:lineRule="auto"/>
        <w:rPr>
          <w:rFonts w:ascii="Arial" w:hAnsi="Arial" w:cs="Arial"/>
          <w:sz w:val="20"/>
          <w:szCs w:val="20"/>
        </w:rPr>
      </w:pPr>
    </w:p>
    <w:p w:rsidR="00305298" w:rsidRDefault="00305298" w:rsidP="000A23C0">
      <w:pPr>
        <w:spacing w:line="480" w:lineRule="auto"/>
        <w:rPr>
          <w:rFonts w:ascii="Arial" w:hAnsi="Arial" w:cs="Arial"/>
          <w:sz w:val="20"/>
          <w:szCs w:val="20"/>
        </w:rPr>
      </w:pPr>
    </w:p>
    <w:p w:rsidR="00305298" w:rsidRDefault="00305298" w:rsidP="000A23C0">
      <w:pPr>
        <w:spacing w:line="480" w:lineRule="auto"/>
        <w:rPr>
          <w:rFonts w:ascii="Arial" w:hAnsi="Arial" w:cs="Arial"/>
          <w:sz w:val="20"/>
          <w:szCs w:val="20"/>
        </w:rPr>
      </w:pPr>
    </w:p>
    <w:p w:rsidR="00305298" w:rsidRDefault="00305298" w:rsidP="000A23C0">
      <w:pPr>
        <w:spacing w:line="480" w:lineRule="auto"/>
        <w:rPr>
          <w:rFonts w:ascii="Arial" w:hAnsi="Arial" w:cs="Arial"/>
          <w:sz w:val="20"/>
          <w:szCs w:val="20"/>
        </w:rPr>
      </w:pPr>
    </w:p>
    <w:sectPr w:rsidR="00305298" w:rsidSect="00985E6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621" w:rsidRDefault="003B5621" w:rsidP="000B0033">
      <w:pPr>
        <w:spacing w:after="0" w:line="240" w:lineRule="auto"/>
      </w:pPr>
      <w:r>
        <w:separator/>
      </w:r>
    </w:p>
  </w:endnote>
  <w:endnote w:type="continuationSeparator" w:id="0">
    <w:p w:rsidR="003B5621" w:rsidRDefault="003B5621" w:rsidP="000B0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930116"/>
      <w:docPartObj>
        <w:docPartGallery w:val="Page Numbers (Bottom of Page)"/>
        <w:docPartUnique/>
      </w:docPartObj>
    </w:sdtPr>
    <w:sdtEndPr/>
    <w:sdtContent>
      <w:p w:rsidR="007137F6" w:rsidRDefault="007137F6">
        <w:pPr>
          <w:pStyle w:val="Piedepgina"/>
          <w:jc w:val="right"/>
        </w:pPr>
        <w:r>
          <w:fldChar w:fldCharType="begin"/>
        </w:r>
        <w:r>
          <w:instrText>PAGE   \* MERGEFORMAT</w:instrText>
        </w:r>
        <w:r>
          <w:fldChar w:fldCharType="separate"/>
        </w:r>
        <w:r w:rsidR="00075415" w:rsidRPr="00075415">
          <w:rPr>
            <w:noProof/>
            <w:lang w:val="es-ES"/>
          </w:rPr>
          <w:t>14</w:t>
        </w:r>
        <w:r>
          <w:fldChar w:fldCharType="end"/>
        </w:r>
      </w:p>
    </w:sdtContent>
  </w:sdt>
  <w:p w:rsidR="007137F6" w:rsidRDefault="007137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621" w:rsidRDefault="003B5621" w:rsidP="000B0033">
      <w:pPr>
        <w:spacing w:after="0" w:line="240" w:lineRule="auto"/>
      </w:pPr>
      <w:r>
        <w:separator/>
      </w:r>
    </w:p>
  </w:footnote>
  <w:footnote w:type="continuationSeparator" w:id="0">
    <w:p w:rsidR="003B5621" w:rsidRDefault="003B5621" w:rsidP="000B0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D0809"/>
    <w:multiLevelType w:val="hybridMultilevel"/>
    <w:tmpl w:val="FA0C58F6"/>
    <w:lvl w:ilvl="0" w:tplc="4C5CCD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3207DB4"/>
    <w:multiLevelType w:val="hybridMultilevel"/>
    <w:tmpl w:val="519E78FE"/>
    <w:lvl w:ilvl="0" w:tplc="4C5CCD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10A5D29"/>
    <w:multiLevelType w:val="multilevel"/>
    <w:tmpl w:val="92BE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D45DC6"/>
    <w:multiLevelType w:val="multilevel"/>
    <w:tmpl w:val="850E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FB23F8"/>
    <w:multiLevelType w:val="hybridMultilevel"/>
    <w:tmpl w:val="464C26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E6C2A7C"/>
    <w:multiLevelType w:val="hybridMultilevel"/>
    <w:tmpl w:val="14CAF288"/>
    <w:lvl w:ilvl="0" w:tplc="4C5CCD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6D7203A"/>
    <w:multiLevelType w:val="hybridMultilevel"/>
    <w:tmpl w:val="9E4E9402"/>
    <w:lvl w:ilvl="0" w:tplc="69E4D838">
      <w:start w:val="1"/>
      <w:numFmt w:val="bullet"/>
      <w:lvlText w:val="-"/>
      <w:lvlJc w:val="left"/>
      <w:pPr>
        <w:ind w:left="1146" w:hanging="360"/>
      </w:pPr>
      <w:rPr>
        <w:rFonts w:ascii="Arial" w:eastAsia="Arial Unicode MS" w:hAnsi="Arial" w:cs="Aria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7" w15:restartNumberingAfterBreak="0">
    <w:nsid w:val="6716753B"/>
    <w:multiLevelType w:val="hybridMultilevel"/>
    <w:tmpl w:val="5AF28686"/>
    <w:lvl w:ilvl="0" w:tplc="8C6CAF52">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CDB419B"/>
    <w:multiLevelType w:val="multilevel"/>
    <w:tmpl w:val="4724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011827"/>
    <w:multiLevelType w:val="hybridMultilevel"/>
    <w:tmpl w:val="80B2ADEE"/>
    <w:lvl w:ilvl="0" w:tplc="4C5CCD72">
      <w:start w:val="1"/>
      <w:numFmt w:val="bullet"/>
      <w:lvlText w:val=""/>
      <w:lvlJc w:val="left"/>
      <w:pPr>
        <w:ind w:left="760" w:hanging="360"/>
      </w:pPr>
      <w:rPr>
        <w:rFonts w:ascii="Symbol" w:hAnsi="Symbol" w:hint="default"/>
      </w:rPr>
    </w:lvl>
    <w:lvl w:ilvl="1" w:tplc="0C0A0003" w:tentative="1">
      <w:start w:val="1"/>
      <w:numFmt w:val="bullet"/>
      <w:lvlText w:val="o"/>
      <w:lvlJc w:val="left"/>
      <w:pPr>
        <w:ind w:left="1480" w:hanging="360"/>
      </w:pPr>
      <w:rPr>
        <w:rFonts w:ascii="Courier New" w:hAnsi="Courier New" w:cs="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cs="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cs="Courier New" w:hint="default"/>
      </w:rPr>
    </w:lvl>
    <w:lvl w:ilvl="8" w:tplc="0C0A0005" w:tentative="1">
      <w:start w:val="1"/>
      <w:numFmt w:val="bullet"/>
      <w:lvlText w:val=""/>
      <w:lvlJc w:val="left"/>
      <w:pPr>
        <w:ind w:left="6520" w:hanging="360"/>
      </w:pPr>
      <w:rPr>
        <w:rFonts w:ascii="Wingdings" w:hAnsi="Wingdings" w:hint="default"/>
      </w:rPr>
    </w:lvl>
  </w:abstractNum>
  <w:num w:numId="1">
    <w:abstractNumId w:val="0"/>
  </w:num>
  <w:num w:numId="2">
    <w:abstractNumId w:val="9"/>
  </w:num>
  <w:num w:numId="3">
    <w:abstractNumId w:val="5"/>
  </w:num>
  <w:num w:numId="4">
    <w:abstractNumId w:val="1"/>
  </w:num>
  <w:num w:numId="5">
    <w:abstractNumId w:val="6"/>
  </w:num>
  <w:num w:numId="6">
    <w:abstractNumId w:val="7"/>
  </w:num>
  <w:num w:numId="7">
    <w:abstractNumId w:val="8"/>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56"/>
    <w:rsid w:val="00030DB1"/>
    <w:rsid w:val="000431F2"/>
    <w:rsid w:val="0004337D"/>
    <w:rsid w:val="00075415"/>
    <w:rsid w:val="000A23C0"/>
    <w:rsid w:val="000B0033"/>
    <w:rsid w:val="000C03D6"/>
    <w:rsid w:val="00103882"/>
    <w:rsid w:val="00145E86"/>
    <w:rsid w:val="00160952"/>
    <w:rsid w:val="00166A66"/>
    <w:rsid w:val="001B2FAA"/>
    <w:rsid w:val="00234BDC"/>
    <w:rsid w:val="00250BB1"/>
    <w:rsid w:val="002A3011"/>
    <w:rsid w:val="002C4E0E"/>
    <w:rsid w:val="00305298"/>
    <w:rsid w:val="00333731"/>
    <w:rsid w:val="00391F7C"/>
    <w:rsid w:val="003B5621"/>
    <w:rsid w:val="003B5BEC"/>
    <w:rsid w:val="00435D63"/>
    <w:rsid w:val="00485424"/>
    <w:rsid w:val="00491B6D"/>
    <w:rsid w:val="00496BCA"/>
    <w:rsid w:val="004A21E3"/>
    <w:rsid w:val="004B4E67"/>
    <w:rsid w:val="004B6D9E"/>
    <w:rsid w:val="004F21DF"/>
    <w:rsid w:val="00523A56"/>
    <w:rsid w:val="00533849"/>
    <w:rsid w:val="005572EA"/>
    <w:rsid w:val="00557A55"/>
    <w:rsid w:val="00582FA5"/>
    <w:rsid w:val="005A4BB3"/>
    <w:rsid w:val="005F2C43"/>
    <w:rsid w:val="005F5D08"/>
    <w:rsid w:val="006125DD"/>
    <w:rsid w:val="006340A2"/>
    <w:rsid w:val="006555ED"/>
    <w:rsid w:val="0068167C"/>
    <w:rsid w:val="006B25F3"/>
    <w:rsid w:val="006D0639"/>
    <w:rsid w:val="00707CE0"/>
    <w:rsid w:val="007137F6"/>
    <w:rsid w:val="00760A77"/>
    <w:rsid w:val="007835E3"/>
    <w:rsid w:val="007D5C03"/>
    <w:rsid w:val="00816D99"/>
    <w:rsid w:val="008308B7"/>
    <w:rsid w:val="0088135F"/>
    <w:rsid w:val="008D4A0A"/>
    <w:rsid w:val="008E40DD"/>
    <w:rsid w:val="0090460C"/>
    <w:rsid w:val="009741E3"/>
    <w:rsid w:val="00985E63"/>
    <w:rsid w:val="009E20F4"/>
    <w:rsid w:val="00A51E01"/>
    <w:rsid w:val="00A73F9A"/>
    <w:rsid w:val="00A75AF0"/>
    <w:rsid w:val="00A8502D"/>
    <w:rsid w:val="00AF0028"/>
    <w:rsid w:val="00B22A86"/>
    <w:rsid w:val="00B5282F"/>
    <w:rsid w:val="00B70776"/>
    <w:rsid w:val="00B92A24"/>
    <w:rsid w:val="00BB337B"/>
    <w:rsid w:val="00BE3B89"/>
    <w:rsid w:val="00C52E68"/>
    <w:rsid w:val="00D36A5A"/>
    <w:rsid w:val="00D40285"/>
    <w:rsid w:val="00DA6D2B"/>
    <w:rsid w:val="00DE285B"/>
    <w:rsid w:val="00DF3A5C"/>
    <w:rsid w:val="00E22788"/>
    <w:rsid w:val="00E61E0E"/>
    <w:rsid w:val="00EE38F7"/>
    <w:rsid w:val="00EE779E"/>
    <w:rsid w:val="00FD2A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33A1"/>
  <w15:docId w15:val="{460AC0AA-E434-489A-A758-7CEAFB75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50BB1"/>
    <w:pPr>
      <w:keepNext/>
      <w:keepLines/>
      <w:spacing w:before="480" w:after="0"/>
      <w:outlineLvl w:val="0"/>
    </w:pPr>
    <w:rPr>
      <w:rFonts w:ascii="Cambria" w:eastAsia="Times New Roman" w:hAnsi="Cambria" w:cs="Times New Roman"/>
      <w:b/>
      <w:bCs/>
      <w:color w:val="365F91"/>
      <w:sz w:val="28"/>
      <w:szCs w:val="28"/>
    </w:rPr>
  </w:style>
  <w:style w:type="paragraph" w:styleId="Ttulo2">
    <w:name w:val="heading 2"/>
    <w:basedOn w:val="Normal"/>
    <w:link w:val="Ttulo2Car"/>
    <w:uiPriority w:val="9"/>
    <w:qFormat/>
    <w:rsid w:val="00250B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2A41"/>
    <w:pPr>
      <w:ind w:left="720"/>
      <w:contextualSpacing/>
    </w:pPr>
  </w:style>
  <w:style w:type="character" w:customStyle="1" w:styleId="rphighlightallclass">
    <w:name w:val="rphighlightallclass"/>
    <w:basedOn w:val="Fuentedeprrafopredeter"/>
    <w:rsid w:val="00305298"/>
  </w:style>
  <w:style w:type="character" w:customStyle="1" w:styleId="rp31">
    <w:name w:val="_rp_31"/>
    <w:basedOn w:val="Fuentedeprrafopredeter"/>
    <w:rsid w:val="00305298"/>
  </w:style>
  <w:style w:type="character" w:customStyle="1" w:styleId="o365cb">
    <w:name w:val="_o365c_b"/>
    <w:basedOn w:val="Fuentedeprrafopredeter"/>
    <w:rsid w:val="00305298"/>
  </w:style>
  <w:style w:type="character" w:customStyle="1" w:styleId="peb">
    <w:name w:val="_pe_b"/>
    <w:basedOn w:val="Fuentedeprrafopredeter"/>
    <w:rsid w:val="00305298"/>
  </w:style>
  <w:style w:type="character" w:customStyle="1" w:styleId="bidi">
    <w:name w:val="bidi"/>
    <w:basedOn w:val="Fuentedeprrafopredeter"/>
    <w:rsid w:val="00305298"/>
  </w:style>
  <w:style w:type="character" w:customStyle="1" w:styleId="rpa1">
    <w:name w:val="_rp_a1"/>
    <w:basedOn w:val="Fuentedeprrafopredeter"/>
    <w:rsid w:val="00305298"/>
  </w:style>
  <w:style w:type="character" w:customStyle="1" w:styleId="bv">
    <w:name w:val="_b_v"/>
    <w:basedOn w:val="Fuentedeprrafopredeter"/>
    <w:rsid w:val="00305298"/>
  </w:style>
  <w:style w:type="character" w:styleId="Hipervnculo">
    <w:name w:val="Hyperlink"/>
    <w:basedOn w:val="Fuentedeprrafopredeter"/>
    <w:uiPriority w:val="99"/>
    <w:unhideWhenUsed/>
    <w:rsid w:val="00305298"/>
    <w:rPr>
      <w:color w:val="0000FF"/>
      <w:u w:val="single"/>
    </w:rPr>
  </w:style>
  <w:style w:type="character" w:customStyle="1" w:styleId="apple-converted-space">
    <w:name w:val="apple-converted-space"/>
    <w:basedOn w:val="Fuentedeprrafopredeter"/>
    <w:rsid w:val="00305298"/>
  </w:style>
  <w:style w:type="paragraph" w:styleId="NormalWeb">
    <w:name w:val="Normal (Web)"/>
    <w:basedOn w:val="Normal"/>
    <w:uiPriority w:val="99"/>
    <w:unhideWhenUsed/>
    <w:rsid w:val="00485424"/>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0B00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0033"/>
  </w:style>
  <w:style w:type="paragraph" w:styleId="Piedepgina">
    <w:name w:val="footer"/>
    <w:basedOn w:val="Normal"/>
    <w:link w:val="PiedepginaCar"/>
    <w:uiPriority w:val="99"/>
    <w:unhideWhenUsed/>
    <w:rsid w:val="000B00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0033"/>
  </w:style>
  <w:style w:type="character" w:customStyle="1" w:styleId="Ttulo1Car">
    <w:name w:val="Título 1 Car"/>
    <w:basedOn w:val="Fuentedeprrafopredeter"/>
    <w:link w:val="Ttulo1"/>
    <w:uiPriority w:val="9"/>
    <w:rsid w:val="00250BB1"/>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uiPriority w:val="9"/>
    <w:rsid w:val="00250BB1"/>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96440">
      <w:bodyDiv w:val="1"/>
      <w:marLeft w:val="0"/>
      <w:marRight w:val="0"/>
      <w:marTop w:val="0"/>
      <w:marBottom w:val="0"/>
      <w:divBdr>
        <w:top w:val="none" w:sz="0" w:space="0" w:color="auto"/>
        <w:left w:val="none" w:sz="0" w:space="0" w:color="auto"/>
        <w:bottom w:val="none" w:sz="0" w:space="0" w:color="auto"/>
        <w:right w:val="none" w:sz="0" w:space="0" w:color="auto"/>
      </w:divBdr>
    </w:div>
    <w:div w:id="350959061">
      <w:bodyDiv w:val="1"/>
      <w:marLeft w:val="0"/>
      <w:marRight w:val="0"/>
      <w:marTop w:val="0"/>
      <w:marBottom w:val="0"/>
      <w:divBdr>
        <w:top w:val="none" w:sz="0" w:space="0" w:color="auto"/>
        <w:left w:val="none" w:sz="0" w:space="0" w:color="auto"/>
        <w:bottom w:val="none" w:sz="0" w:space="0" w:color="auto"/>
        <w:right w:val="none" w:sz="0" w:space="0" w:color="auto"/>
      </w:divBdr>
    </w:div>
    <w:div w:id="426923945">
      <w:bodyDiv w:val="1"/>
      <w:marLeft w:val="0"/>
      <w:marRight w:val="0"/>
      <w:marTop w:val="0"/>
      <w:marBottom w:val="0"/>
      <w:divBdr>
        <w:top w:val="none" w:sz="0" w:space="0" w:color="auto"/>
        <w:left w:val="none" w:sz="0" w:space="0" w:color="auto"/>
        <w:bottom w:val="none" w:sz="0" w:space="0" w:color="auto"/>
        <w:right w:val="none" w:sz="0" w:space="0" w:color="auto"/>
      </w:divBdr>
    </w:div>
    <w:div w:id="711271603">
      <w:bodyDiv w:val="1"/>
      <w:marLeft w:val="0"/>
      <w:marRight w:val="0"/>
      <w:marTop w:val="0"/>
      <w:marBottom w:val="0"/>
      <w:divBdr>
        <w:top w:val="none" w:sz="0" w:space="0" w:color="auto"/>
        <w:left w:val="none" w:sz="0" w:space="0" w:color="auto"/>
        <w:bottom w:val="none" w:sz="0" w:space="0" w:color="auto"/>
        <w:right w:val="none" w:sz="0" w:space="0" w:color="auto"/>
      </w:divBdr>
    </w:div>
    <w:div w:id="996228687">
      <w:bodyDiv w:val="1"/>
      <w:marLeft w:val="0"/>
      <w:marRight w:val="0"/>
      <w:marTop w:val="0"/>
      <w:marBottom w:val="0"/>
      <w:divBdr>
        <w:top w:val="none" w:sz="0" w:space="0" w:color="auto"/>
        <w:left w:val="none" w:sz="0" w:space="0" w:color="auto"/>
        <w:bottom w:val="none" w:sz="0" w:space="0" w:color="auto"/>
        <w:right w:val="none" w:sz="0" w:space="0" w:color="auto"/>
      </w:divBdr>
      <w:divsChild>
        <w:div w:id="334920841">
          <w:marLeft w:val="0"/>
          <w:marRight w:val="0"/>
          <w:marTop w:val="0"/>
          <w:marBottom w:val="0"/>
          <w:divBdr>
            <w:top w:val="none" w:sz="0" w:space="0" w:color="auto"/>
            <w:left w:val="none" w:sz="0" w:space="0" w:color="auto"/>
            <w:bottom w:val="none" w:sz="0" w:space="0" w:color="auto"/>
            <w:right w:val="none" w:sz="0" w:space="0" w:color="auto"/>
          </w:divBdr>
          <w:divsChild>
            <w:div w:id="754547764">
              <w:marLeft w:val="0"/>
              <w:marRight w:val="450"/>
              <w:marTop w:val="0"/>
              <w:marBottom w:val="135"/>
              <w:divBdr>
                <w:top w:val="none" w:sz="0" w:space="0" w:color="auto"/>
                <w:left w:val="none" w:sz="0" w:space="0" w:color="auto"/>
                <w:bottom w:val="none" w:sz="0" w:space="0" w:color="auto"/>
                <w:right w:val="none" w:sz="0" w:space="0" w:color="auto"/>
              </w:divBdr>
            </w:div>
          </w:divsChild>
        </w:div>
        <w:div w:id="557785826">
          <w:marLeft w:val="0"/>
          <w:marRight w:val="0"/>
          <w:marTop w:val="0"/>
          <w:marBottom w:val="0"/>
          <w:divBdr>
            <w:top w:val="none" w:sz="0" w:space="0" w:color="auto"/>
            <w:left w:val="none" w:sz="0" w:space="0" w:color="auto"/>
            <w:bottom w:val="none" w:sz="0" w:space="0" w:color="auto"/>
            <w:right w:val="none" w:sz="0" w:space="0" w:color="auto"/>
          </w:divBdr>
          <w:divsChild>
            <w:div w:id="994138749">
              <w:marLeft w:val="0"/>
              <w:marRight w:val="0"/>
              <w:marTop w:val="0"/>
              <w:marBottom w:val="0"/>
              <w:divBdr>
                <w:top w:val="none" w:sz="0" w:space="0" w:color="auto"/>
                <w:left w:val="none" w:sz="0" w:space="0" w:color="auto"/>
                <w:bottom w:val="none" w:sz="0" w:space="0" w:color="auto"/>
                <w:right w:val="none" w:sz="0" w:space="0" w:color="auto"/>
              </w:divBdr>
              <w:divsChild>
                <w:div w:id="609047980">
                  <w:marLeft w:val="0"/>
                  <w:marRight w:val="0"/>
                  <w:marTop w:val="0"/>
                  <w:marBottom w:val="0"/>
                  <w:divBdr>
                    <w:top w:val="none" w:sz="0" w:space="0" w:color="auto"/>
                    <w:left w:val="none" w:sz="0" w:space="0" w:color="auto"/>
                    <w:bottom w:val="none" w:sz="0" w:space="0" w:color="auto"/>
                    <w:right w:val="none" w:sz="0" w:space="0" w:color="auto"/>
                  </w:divBdr>
                  <w:divsChild>
                    <w:div w:id="1772360923">
                      <w:marLeft w:val="0"/>
                      <w:marRight w:val="0"/>
                      <w:marTop w:val="0"/>
                      <w:marBottom w:val="0"/>
                      <w:divBdr>
                        <w:top w:val="none" w:sz="0" w:space="0" w:color="auto"/>
                        <w:left w:val="none" w:sz="0" w:space="0" w:color="auto"/>
                        <w:bottom w:val="none" w:sz="0" w:space="0" w:color="auto"/>
                        <w:right w:val="none" w:sz="0" w:space="0" w:color="auto"/>
                      </w:divBdr>
                      <w:divsChild>
                        <w:div w:id="1584948414">
                          <w:marLeft w:val="0"/>
                          <w:marRight w:val="0"/>
                          <w:marTop w:val="0"/>
                          <w:marBottom w:val="0"/>
                          <w:divBdr>
                            <w:top w:val="none" w:sz="0" w:space="0" w:color="EAEAEA"/>
                            <w:left w:val="none" w:sz="0" w:space="0" w:color="EAEAEA"/>
                            <w:bottom w:val="single" w:sz="6" w:space="23" w:color="EAEAEA"/>
                            <w:right w:val="none" w:sz="0" w:space="0" w:color="EAEAEA"/>
                          </w:divBdr>
                          <w:divsChild>
                            <w:div w:id="1884710214">
                              <w:marLeft w:val="0"/>
                              <w:marRight w:val="0"/>
                              <w:marTop w:val="0"/>
                              <w:marBottom w:val="0"/>
                              <w:divBdr>
                                <w:top w:val="none" w:sz="0" w:space="0" w:color="auto"/>
                                <w:left w:val="none" w:sz="0" w:space="0" w:color="auto"/>
                                <w:bottom w:val="none" w:sz="0" w:space="0" w:color="auto"/>
                                <w:right w:val="none" w:sz="0" w:space="0" w:color="auto"/>
                              </w:divBdr>
                              <w:divsChild>
                                <w:div w:id="1281375716">
                                  <w:marLeft w:val="0"/>
                                  <w:marRight w:val="0"/>
                                  <w:marTop w:val="0"/>
                                  <w:marBottom w:val="0"/>
                                  <w:divBdr>
                                    <w:top w:val="none" w:sz="0" w:space="0" w:color="auto"/>
                                    <w:left w:val="none" w:sz="0" w:space="0" w:color="auto"/>
                                    <w:bottom w:val="none" w:sz="0" w:space="0" w:color="auto"/>
                                    <w:right w:val="none" w:sz="0" w:space="0" w:color="auto"/>
                                  </w:divBdr>
                                  <w:divsChild>
                                    <w:div w:id="3439488">
                                      <w:marLeft w:val="0"/>
                                      <w:marRight w:val="0"/>
                                      <w:marTop w:val="0"/>
                                      <w:marBottom w:val="0"/>
                                      <w:divBdr>
                                        <w:top w:val="none" w:sz="0" w:space="0" w:color="auto"/>
                                        <w:left w:val="none" w:sz="0" w:space="0" w:color="auto"/>
                                        <w:bottom w:val="none" w:sz="0" w:space="0" w:color="auto"/>
                                        <w:right w:val="none" w:sz="0" w:space="0" w:color="auto"/>
                                      </w:divBdr>
                                      <w:divsChild>
                                        <w:div w:id="936868302">
                                          <w:marLeft w:val="0"/>
                                          <w:marRight w:val="0"/>
                                          <w:marTop w:val="0"/>
                                          <w:marBottom w:val="0"/>
                                          <w:divBdr>
                                            <w:top w:val="none" w:sz="0" w:space="0" w:color="auto"/>
                                            <w:left w:val="none" w:sz="0" w:space="0" w:color="auto"/>
                                            <w:bottom w:val="none" w:sz="0" w:space="0" w:color="auto"/>
                                            <w:right w:val="none" w:sz="0" w:space="0" w:color="auto"/>
                                          </w:divBdr>
                                        </w:div>
                                      </w:divsChild>
                                    </w:div>
                                    <w:div w:id="1764570282">
                                      <w:marLeft w:val="0"/>
                                      <w:marRight w:val="0"/>
                                      <w:marTop w:val="0"/>
                                      <w:marBottom w:val="0"/>
                                      <w:divBdr>
                                        <w:top w:val="none" w:sz="0" w:space="0" w:color="auto"/>
                                        <w:left w:val="none" w:sz="0" w:space="0" w:color="auto"/>
                                        <w:bottom w:val="none" w:sz="0" w:space="0" w:color="auto"/>
                                        <w:right w:val="none" w:sz="0" w:space="0" w:color="auto"/>
                                      </w:divBdr>
                                      <w:divsChild>
                                        <w:div w:id="1042171755">
                                          <w:marLeft w:val="0"/>
                                          <w:marRight w:val="0"/>
                                          <w:marTop w:val="0"/>
                                          <w:marBottom w:val="0"/>
                                          <w:divBdr>
                                            <w:top w:val="none" w:sz="0" w:space="0" w:color="auto"/>
                                            <w:left w:val="none" w:sz="0" w:space="0" w:color="auto"/>
                                            <w:bottom w:val="none" w:sz="0" w:space="0" w:color="auto"/>
                                            <w:right w:val="none" w:sz="0" w:space="0" w:color="auto"/>
                                          </w:divBdr>
                                          <w:divsChild>
                                            <w:div w:id="1904950563">
                                              <w:marLeft w:val="0"/>
                                              <w:marRight w:val="0"/>
                                              <w:marTop w:val="60"/>
                                              <w:marBottom w:val="0"/>
                                              <w:divBdr>
                                                <w:top w:val="none" w:sz="0" w:space="0" w:color="auto"/>
                                                <w:left w:val="none" w:sz="0" w:space="0" w:color="auto"/>
                                                <w:bottom w:val="none" w:sz="0" w:space="0" w:color="auto"/>
                                                <w:right w:val="none" w:sz="0" w:space="0" w:color="auto"/>
                                              </w:divBdr>
                                              <w:divsChild>
                                                <w:div w:id="311447313">
                                                  <w:marLeft w:val="0"/>
                                                  <w:marRight w:val="0"/>
                                                  <w:marTop w:val="0"/>
                                                  <w:marBottom w:val="0"/>
                                                  <w:divBdr>
                                                    <w:top w:val="none" w:sz="0" w:space="0" w:color="auto"/>
                                                    <w:left w:val="none" w:sz="0" w:space="0" w:color="auto"/>
                                                    <w:bottom w:val="none" w:sz="0" w:space="0" w:color="auto"/>
                                                    <w:right w:val="none" w:sz="0" w:space="0" w:color="auto"/>
                                                  </w:divBdr>
                                                  <w:divsChild>
                                                    <w:div w:id="273754636">
                                                      <w:marLeft w:val="0"/>
                                                      <w:marRight w:val="0"/>
                                                      <w:marTop w:val="0"/>
                                                      <w:marBottom w:val="0"/>
                                                      <w:divBdr>
                                                        <w:top w:val="none" w:sz="0" w:space="0" w:color="auto"/>
                                                        <w:left w:val="none" w:sz="0" w:space="0" w:color="auto"/>
                                                        <w:bottom w:val="none" w:sz="0" w:space="0" w:color="auto"/>
                                                        <w:right w:val="none" w:sz="0" w:space="0" w:color="auto"/>
                                                      </w:divBdr>
                                                      <w:divsChild>
                                                        <w:div w:id="4742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8380">
                                              <w:marLeft w:val="0"/>
                                              <w:marRight w:val="0"/>
                                              <w:marTop w:val="0"/>
                                              <w:marBottom w:val="0"/>
                                              <w:divBdr>
                                                <w:top w:val="none" w:sz="0" w:space="0" w:color="auto"/>
                                                <w:left w:val="none" w:sz="0" w:space="0" w:color="auto"/>
                                                <w:bottom w:val="none" w:sz="0" w:space="0" w:color="auto"/>
                                                <w:right w:val="none" w:sz="0" w:space="0" w:color="auto"/>
                                              </w:divBdr>
                                              <w:divsChild>
                                                <w:div w:id="1019743241">
                                                  <w:marLeft w:val="0"/>
                                                  <w:marRight w:val="0"/>
                                                  <w:marTop w:val="0"/>
                                                  <w:marBottom w:val="0"/>
                                                  <w:divBdr>
                                                    <w:top w:val="none" w:sz="0" w:space="0" w:color="auto"/>
                                                    <w:left w:val="none" w:sz="0" w:space="0" w:color="auto"/>
                                                    <w:bottom w:val="none" w:sz="0" w:space="0" w:color="auto"/>
                                                    <w:right w:val="none" w:sz="0" w:space="0" w:color="auto"/>
                                                  </w:divBdr>
                                                  <w:divsChild>
                                                    <w:div w:id="384452508">
                                                      <w:marLeft w:val="0"/>
                                                      <w:marRight w:val="0"/>
                                                      <w:marTop w:val="0"/>
                                                      <w:marBottom w:val="0"/>
                                                      <w:divBdr>
                                                        <w:top w:val="none" w:sz="0" w:space="0" w:color="auto"/>
                                                        <w:left w:val="none" w:sz="0" w:space="0" w:color="auto"/>
                                                        <w:bottom w:val="none" w:sz="0" w:space="0" w:color="auto"/>
                                                        <w:right w:val="none" w:sz="0" w:space="0" w:color="auto"/>
                                                      </w:divBdr>
                                                      <w:divsChild>
                                                        <w:div w:id="179861136">
                                                          <w:marLeft w:val="0"/>
                                                          <w:marRight w:val="0"/>
                                                          <w:marTop w:val="0"/>
                                                          <w:marBottom w:val="75"/>
                                                          <w:divBdr>
                                                            <w:top w:val="none" w:sz="0" w:space="0" w:color="auto"/>
                                                            <w:left w:val="none" w:sz="0" w:space="0" w:color="auto"/>
                                                            <w:bottom w:val="none" w:sz="0" w:space="0" w:color="auto"/>
                                                            <w:right w:val="none" w:sz="0" w:space="0" w:color="auto"/>
                                                          </w:divBdr>
                                                          <w:divsChild>
                                                            <w:div w:id="19466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23753">
                                                  <w:marLeft w:val="0"/>
                                                  <w:marRight w:val="0"/>
                                                  <w:marTop w:val="0"/>
                                                  <w:marBottom w:val="0"/>
                                                  <w:divBdr>
                                                    <w:top w:val="none" w:sz="0" w:space="0" w:color="auto"/>
                                                    <w:left w:val="none" w:sz="0" w:space="0" w:color="auto"/>
                                                    <w:bottom w:val="none" w:sz="0" w:space="0" w:color="auto"/>
                                                    <w:right w:val="none" w:sz="0" w:space="0" w:color="auto"/>
                                                  </w:divBdr>
                                                  <w:divsChild>
                                                    <w:div w:id="8015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450955">
                                      <w:marLeft w:val="0"/>
                                      <w:marRight w:val="0"/>
                                      <w:marTop w:val="225"/>
                                      <w:marBottom w:val="0"/>
                                      <w:divBdr>
                                        <w:top w:val="none" w:sz="0" w:space="0" w:color="auto"/>
                                        <w:left w:val="none" w:sz="0" w:space="0" w:color="auto"/>
                                        <w:bottom w:val="none" w:sz="0" w:space="0" w:color="auto"/>
                                        <w:right w:val="none" w:sz="0" w:space="0" w:color="auto"/>
                                      </w:divBdr>
                                      <w:divsChild>
                                        <w:div w:id="325480720">
                                          <w:marLeft w:val="0"/>
                                          <w:marRight w:val="0"/>
                                          <w:marTop w:val="0"/>
                                          <w:marBottom w:val="90"/>
                                          <w:divBdr>
                                            <w:top w:val="none" w:sz="0" w:space="0" w:color="auto"/>
                                            <w:left w:val="none" w:sz="0" w:space="0" w:color="auto"/>
                                            <w:bottom w:val="none" w:sz="0" w:space="0" w:color="auto"/>
                                            <w:right w:val="none" w:sz="0" w:space="0" w:color="auto"/>
                                          </w:divBdr>
                                          <w:divsChild>
                                            <w:div w:id="1176849580">
                                              <w:marLeft w:val="0"/>
                                              <w:marRight w:val="0"/>
                                              <w:marTop w:val="0"/>
                                              <w:marBottom w:val="0"/>
                                              <w:divBdr>
                                                <w:top w:val="none" w:sz="0" w:space="0" w:color="auto"/>
                                                <w:left w:val="none" w:sz="0" w:space="0" w:color="auto"/>
                                                <w:bottom w:val="none" w:sz="0" w:space="0" w:color="auto"/>
                                                <w:right w:val="none" w:sz="0" w:space="0" w:color="auto"/>
                                              </w:divBdr>
                                              <w:divsChild>
                                                <w:div w:id="1905024148">
                                                  <w:marLeft w:val="0"/>
                                                  <w:marRight w:val="0"/>
                                                  <w:marTop w:val="0"/>
                                                  <w:marBottom w:val="0"/>
                                                  <w:divBdr>
                                                    <w:top w:val="none" w:sz="0" w:space="0" w:color="auto"/>
                                                    <w:left w:val="none" w:sz="0" w:space="0" w:color="auto"/>
                                                    <w:bottom w:val="none" w:sz="0" w:space="0" w:color="auto"/>
                                                    <w:right w:val="none" w:sz="0" w:space="0" w:color="auto"/>
                                                  </w:divBdr>
                                                  <w:divsChild>
                                                    <w:div w:id="305166284">
                                                      <w:marLeft w:val="0"/>
                                                      <w:marRight w:val="0"/>
                                                      <w:marTop w:val="0"/>
                                                      <w:marBottom w:val="0"/>
                                                      <w:divBdr>
                                                        <w:top w:val="none" w:sz="0" w:space="0" w:color="auto"/>
                                                        <w:left w:val="none" w:sz="0" w:space="0" w:color="auto"/>
                                                        <w:bottom w:val="none" w:sz="0" w:space="0" w:color="auto"/>
                                                        <w:right w:val="none" w:sz="0" w:space="0" w:color="auto"/>
                                                      </w:divBdr>
                                                      <w:divsChild>
                                                        <w:div w:id="1856574982">
                                                          <w:marLeft w:val="0"/>
                                                          <w:marRight w:val="0"/>
                                                          <w:marTop w:val="0"/>
                                                          <w:marBottom w:val="0"/>
                                                          <w:divBdr>
                                                            <w:top w:val="none" w:sz="0" w:space="0" w:color="auto"/>
                                                            <w:left w:val="none" w:sz="0" w:space="0" w:color="auto"/>
                                                            <w:bottom w:val="none" w:sz="0" w:space="0" w:color="auto"/>
                                                            <w:right w:val="none" w:sz="0" w:space="0" w:color="auto"/>
                                                          </w:divBdr>
                                                        </w:div>
                                                        <w:div w:id="2065785103">
                                                          <w:marLeft w:val="0"/>
                                                          <w:marRight w:val="0"/>
                                                          <w:marTop w:val="0"/>
                                                          <w:marBottom w:val="0"/>
                                                          <w:divBdr>
                                                            <w:top w:val="none" w:sz="0" w:space="0" w:color="auto"/>
                                                            <w:left w:val="none" w:sz="0" w:space="0" w:color="auto"/>
                                                            <w:bottom w:val="none" w:sz="0" w:space="0" w:color="auto"/>
                                                            <w:right w:val="none" w:sz="0" w:space="0" w:color="auto"/>
                                                          </w:divBdr>
                                                        </w:div>
                                                        <w:div w:id="5502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539477">
                                      <w:marLeft w:val="0"/>
                                      <w:marRight w:val="0"/>
                                      <w:marTop w:val="0"/>
                                      <w:marBottom w:val="0"/>
                                      <w:divBdr>
                                        <w:top w:val="none" w:sz="0" w:space="0" w:color="auto"/>
                                        <w:left w:val="none" w:sz="0" w:space="0" w:color="auto"/>
                                        <w:bottom w:val="none" w:sz="0" w:space="0" w:color="auto"/>
                                        <w:right w:val="none" w:sz="0" w:space="0" w:color="auto"/>
                                      </w:divBdr>
                                      <w:divsChild>
                                        <w:div w:id="483006458">
                                          <w:marLeft w:val="0"/>
                                          <w:marRight w:val="0"/>
                                          <w:marTop w:val="300"/>
                                          <w:marBottom w:val="0"/>
                                          <w:divBdr>
                                            <w:top w:val="none" w:sz="0" w:space="0" w:color="auto"/>
                                            <w:left w:val="none" w:sz="0" w:space="0" w:color="auto"/>
                                            <w:bottom w:val="none" w:sz="0" w:space="0" w:color="auto"/>
                                            <w:right w:val="none" w:sz="0" w:space="0" w:color="auto"/>
                                          </w:divBdr>
                                          <w:divsChild>
                                            <w:div w:id="1188760154">
                                              <w:marLeft w:val="0"/>
                                              <w:marRight w:val="0"/>
                                              <w:marTop w:val="0"/>
                                              <w:marBottom w:val="0"/>
                                              <w:divBdr>
                                                <w:top w:val="none" w:sz="0" w:space="0" w:color="auto"/>
                                                <w:left w:val="none" w:sz="0" w:space="0" w:color="auto"/>
                                                <w:bottom w:val="none" w:sz="0" w:space="0" w:color="auto"/>
                                                <w:right w:val="none" w:sz="0" w:space="0" w:color="auto"/>
                                              </w:divBdr>
                                              <w:divsChild>
                                                <w:div w:id="132792593">
                                                  <w:marLeft w:val="0"/>
                                                  <w:marRight w:val="0"/>
                                                  <w:marTop w:val="0"/>
                                                  <w:marBottom w:val="0"/>
                                                  <w:divBdr>
                                                    <w:top w:val="none" w:sz="0" w:space="0" w:color="auto"/>
                                                    <w:left w:val="none" w:sz="0" w:space="0" w:color="auto"/>
                                                    <w:bottom w:val="none" w:sz="0" w:space="0" w:color="auto"/>
                                                    <w:right w:val="none" w:sz="0" w:space="0" w:color="auto"/>
                                                  </w:divBdr>
                                                  <w:divsChild>
                                                    <w:div w:id="475418680">
                                                      <w:marLeft w:val="0"/>
                                                      <w:marRight w:val="0"/>
                                                      <w:marTop w:val="0"/>
                                                      <w:marBottom w:val="0"/>
                                                      <w:divBdr>
                                                        <w:top w:val="none" w:sz="0" w:space="0" w:color="auto"/>
                                                        <w:left w:val="none" w:sz="0" w:space="0" w:color="auto"/>
                                                        <w:bottom w:val="none" w:sz="0" w:space="0" w:color="auto"/>
                                                        <w:right w:val="none" w:sz="0" w:space="0" w:color="auto"/>
                                                      </w:divBdr>
                                                      <w:divsChild>
                                                        <w:div w:id="1725787918">
                                                          <w:marLeft w:val="0"/>
                                                          <w:marRight w:val="0"/>
                                                          <w:marTop w:val="0"/>
                                                          <w:marBottom w:val="0"/>
                                                          <w:divBdr>
                                                            <w:top w:val="none" w:sz="0" w:space="0" w:color="auto"/>
                                                            <w:left w:val="none" w:sz="0" w:space="0" w:color="auto"/>
                                                            <w:bottom w:val="none" w:sz="0" w:space="0" w:color="auto"/>
                                                            <w:right w:val="none" w:sz="0" w:space="0" w:color="auto"/>
                                                          </w:divBdr>
                                                          <w:divsChild>
                                                            <w:div w:id="989941568">
                                                              <w:marLeft w:val="180"/>
                                                              <w:marRight w:val="0"/>
                                                              <w:marTop w:val="0"/>
                                                              <w:marBottom w:val="0"/>
                                                              <w:divBdr>
                                                                <w:top w:val="none" w:sz="0" w:space="0" w:color="auto"/>
                                                                <w:left w:val="none" w:sz="0" w:space="0" w:color="auto"/>
                                                                <w:bottom w:val="none" w:sz="0" w:space="0" w:color="auto"/>
                                                                <w:right w:val="none" w:sz="0" w:space="0" w:color="auto"/>
                                                              </w:divBdr>
                                                              <w:divsChild>
                                                                <w:div w:id="20999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8917498">
                              <w:marLeft w:val="0"/>
                              <w:marRight w:val="0"/>
                              <w:marTop w:val="0"/>
                              <w:marBottom w:val="0"/>
                              <w:divBdr>
                                <w:top w:val="none" w:sz="0" w:space="0" w:color="auto"/>
                                <w:left w:val="none" w:sz="0" w:space="0" w:color="auto"/>
                                <w:bottom w:val="none" w:sz="0" w:space="0" w:color="auto"/>
                                <w:right w:val="none" w:sz="0" w:space="0" w:color="auto"/>
                              </w:divBdr>
                              <w:divsChild>
                                <w:div w:id="258368937">
                                  <w:marLeft w:val="0"/>
                                  <w:marRight w:val="0"/>
                                  <w:marTop w:val="0"/>
                                  <w:marBottom w:val="0"/>
                                  <w:divBdr>
                                    <w:top w:val="none" w:sz="0" w:space="0" w:color="auto"/>
                                    <w:left w:val="none" w:sz="0" w:space="0" w:color="auto"/>
                                    <w:bottom w:val="none" w:sz="0" w:space="0" w:color="auto"/>
                                    <w:right w:val="none" w:sz="0" w:space="0" w:color="auto"/>
                                  </w:divBdr>
                                  <w:divsChild>
                                    <w:div w:id="1556509481">
                                      <w:marLeft w:val="0"/>
                                      <w:marRight w:val="0"/>
                                      <w:marTop w:val="0"/>
                                      <w:marBottom w:val="0"/>
                                      <w:divBdr>
                                        <w:top w:val="none" w:sz="0" w:space="0" w:color="auto"/>
                                        <w:left w:val="none" w:sz="0" w:space="0" w:color="auto"/>
                                        <w:bottom w:val="none" w:sz="0" w:space="0" w:color="auto"/>
                                        <w:right w:val="none" w:sz="0" w:space="0" w:color="auto"/>
                                      </w:divBdr>
                                      <w:divsChild>
                                        <w:div w:id="1165559821">
                                          <w:marLeft w:val="0"/>
                                          <w:marRight w:val="0"/>
                                          <w:marTop w:val="0"/>
                                          <w:marBottom w:val="0"/>
                                          <w:divBdr>
                                            <w:top w:val="none" w:sz="0" w:space="0" w:color="auto"/>
                                            <w:left w:val="none" w:sz="0" w:space="0" w:color="auto"/>
                                            <w:bottom w:val="none" w:sz="0" w:space="0" w:color="auto"/>
                                            <w:right w:val="none" w:sz="0" w:space="0" w:color="auto"/>
                                          </w:divBdr>
                                          <w:divsChild>
                                            <w:div w:id="1425146942">
                                              <w:marLeft w:val="0"/>
                                              <w:marRight w:val="0"/>
                                              <w:marTop w:val="0"/>
                                              <w:marBottom w:val="0"/>
                                              <w:divBdr>
                                                <w:top w:val="none" w:sz="0" w:space="0" w:color="auto"/>
                                                <w:left w:val="none" w:sz="0" w:space="0" w:color="auto"/>
                                                <w:bottom w:val="none" w:sz="0" w:space="0" w:color="auto"/>
                                                <w:right w:val="none" w:sz="0" w:space="0" w:color="auto"/>
                                              </w:divBdr>
                                              <w:divsChild>
                                                <w:div w:id="1545412389">
                                                  <w:marLeft w:val="0"/>
                                                  <w:marRight w:val="0"/>
                                                  <w:marTop w:val="0"/>
                                                  <w:marBottom w:val="0"/>
                                                  <w:divBdr>
                                                    <w:top w:val="none" w:sz="0" w:space="0" w:color="auto"/>
                                                    <w:left w:val="none" w:sz="0" w:space="0" w:color="auto"/>
                                                    <w:bottom w:val="none" w:sz="0" w:space="0" w:color="auto"/>
                                                    <w:right w:val="none" w:sz="0" w:space="0" w:color="auto"/>
                                                  </w:divBdr>
                                                  <w:divsChild>
                                                    <w:div w:id="1614360373">
                                                      <w:marLeft w:val="0"/>
                                                      <w:marRight w:val="0"/>
                                                      <w:marTop w:val="0"/>
                                                      <w:marBottom w:val="0"/>
                                                      <w:divBdr>
                                                        <w:top w:val="none" w:sz="0" w:space="0" w:color="auto"/>
                                                        <w:left w:val="none" w:sz="0" w:space="0" w:color="auto"/>
                                                        <w:bottom w:val="none" w:sz="0" w:space="0" w:color="auto"/>
                                                        <w:right w:val="none" w:sz="0" w:space="0" w:color="auto"/>
                                                      </w:divBdr>
                                                    </w:div>
                                                    <w:div w:id="5273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443060">
      <w:bodyDiv w:val="1"/>
      <w:marLeft w:val="0"/>
      <w:marRight w:val="0"/>
      <w:marTop w:val="0"/>
      <w:marBottom w:val="0"/>
      <w:divBdr>
        <w:top w:val="none" w:sz="0" w:space="0" w:color="auto"/>
        <w:left w:val="none" w:sz="0" w:space="0" w:color="auto"/>
        <w:bottom w:val="none" w:sz="0" w:space="0" w:color="auto"/>
        <w:right w:val="none" w:sz="0" w:space="0" w:color="auto"/>
      </w:divBdr>
    </w:div>
    <w:div w:id="1250578655">
      <w:bodyDiv w:val="1"/>
      <w:marLeft w:val="0"/>
      <w:marRight w:val="0"/>
      <w:marTop w:val="0"/>
      <w:marBottom w:val="0"/>
      <w:divBdr>
        <w:top w:val="none" w:sz="0" w:space="0" w:color="auto"/>
        <w:left w:val="none" w:sz="0" w:space="0" w:color="auto"/>
        <w:bottom w:val="none" w:sz="0" w:space="0" w:color="auto"/>
        <w:right w:val="none" w:sz="0" w:space="0" w:color="auto"/>
      </w:divBdr>
    </w:div>
    <w:div w:id="1340354061">
      <w:bodyDiv w:val="1"/>
      <w:marLeft w:val="0"/>
      <w:marRight w:val="0"/>
      <w:marTop w:val="0"/>
      <w:marBottom w:val="0"/>
      <w:divBdr>
        <w:top w:val="none" w:sz="0" w:space="0" w:color="auto"/>
        <w:left w:val="none" w:sz="0" w:space="0" w:color="auto"/>
        <w:bottom w:val="none" w:sz="0" w:space="0" w:color="auto"/>
        <w:right w:val="none" w:sz="0" w:space="0" w:color="auto"/>
      </w:divBdr>
    </w:div>
    <w:div w:id="1760708296">
      <w:bodyDiv w:val="1"/>
      <w:marLeft w:val="0"/>
      <w:marRight w:val="0"/>
      <w:marTop w:val="0"/>
      <w:marBottom w:val="0"/>
      <w:divBdr>
        <w:top w:val="none" w:sz="0" w:space="0" w:color="auto"/>
        <w:left w:val="none" w:sz="0" w:space="0" w:color="auto"/>
        <w:bottom w:val="none" w:sz="0" w:space="0" w:color="auto"/>
        <w:right w:val="none" w:sz="0" w:space="0" w:color="auto"/>
      </w:divBdr>
    </w:div>
    <w:div w:id="201302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venticus.org/articulos/04D001/index.html" TargetMode="External"/><Relationship Id="rId13" Type="http://schemas.openxmlformats.org/officeDocument/2006/relationships/hyperlink" Target="http://www.oei.es/tic/normas-tic-marco-politicas.pdf" TargetMode="External"/><Relationship Id="rId3" Type="http://schemas.openxmlformats.org/officeDocument/2006/relationships/settings" Target="settings.xml"/><Relationship Id="rId7" Type="http://schemas.openxmlformats.org/officeDocument/2006/relationships/hyperlink" Target="http://comunidadesvirtuales.obolog.com/importancia-tic-proceso-ensenanzaaprendizaje-40185" TargetMode="External"/><Relationship Id="rId12" Type="http://schemas.openxmlformats.org/officeDocument/2006/relationships/hyperlink" Target="http://www.cosasdeeducacion.es/que-es-transposicion-didacti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sis.udea.edu.co/dspace/bitstream/10495/189/1/DisenioPlanformacionDocentesEstrategias%20Didactica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v.es/~bellochc/pdf/pwtic1.pdf" TargetMode="External"/><Relationship Id="rId4" Type="http://schemas.openxmlformats.org/officeDocument/2006/relationships/webSettings" Target="webSettings.xml"/><Relationship Id="rId9" Type="http://schemas.openxmlformats.org/officeDocument/2006/relationships/hyperlink" Target="http://www.uv.es/~bellochc/pdf/pwtic1.pdf"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14</Pages>
  <Words>2271</Words>
  <Characters>12494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herman.zapata</dc:creator>
  <cp:lastModifiedBy>hogar</cp:lastModifiedBy>
  <cp:revision>10</cp:revision>
  <dcterms:created xsi:type="dcterms:W3CDTF">2016-08-13T20:44:00Z</dcterms:created>
  <dcterms:modified xsi:type="dcterms:W3CDTF">2016-08-14T02:12:00Z</dcterms:modified>
</cp:coreProperties>
</file>